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00" w:rsidRDefault="00CD3A00">
      <w:pPr>
        <w:pStyle w:val="a3"/>
        <w:ind w:left="254"/>
        <w:jc w:val="left"/>
        <w:rPr>
          <w:sz w:val="20"/>
        </w:rPr>
      </w:pPr>
    </w:p>
    <w:p w:rsidR="000D662F" w:rsidRDefault="000D662F"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Default="00416B09" w:rsidP="000D662F">
      <w:pPr>
        <w:widowControl/>
        <w:pBdr>
          <w:top w:val="nil"/>
          <w:left w:val="nil"/>
          <w:bottom w:val="nil"/>
          <w:right w:val="nil"/>
          <w:between w:val="nil"/>
        </w:pBdr>
        <w:autoSpaceDE/>
        <w:autoSpaceDN/>
        <w:jc w:val="center"/>
        <w:rPr>
          <w:sz w:val="24"/>
          <w:szCs w:val="24"/>
          <w:lang w:eastAsia="ru-RU"/>
        </w:rPr>
      </w:pPr>
    </w:p>
    <w:p w:rsidR="00416B09" w:rsidRPr="000D662F" w:rsidRDefault="00416B09"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416B09" w:rsidRPr="00416B09" w:rsidRDefault="00AC7E60" w:rsidP="00AC7E60">
      <w:pPr>
        <w:widowControl/>
        <w:pBdr>
          <w:top w:val="nil"/>
          <w:left w:val="nil"/>
          <w:bottom w:val="nil"/>
          <w:right w:val="nil"/>
          <w:between w:val="nil"/>
        </w:pBdr>
        <w:autoSpaceDE/>
        <w:autoSpaceDN/>
        <w:jc w:val="center"/>
        <w:rPr>
          <w:b/>
          <w:sz w:val="24"/>
          <w:szCs w:val="24"/>
        </w:rPr>
      </w:pPr>
      <w:r>
        <w:rPr>
          <w:b/>
          <w:sz w:val="24"/>
          <w:szCs w:val="24"/>
        </w:rPr>
        <w:t>АДАПТИРОВАННАЯ РАБОЧАЯ ПРОГРАММА</w:t>
      </w:r>
    </w:p>
    <w:p w:rsidR="00416B09" w:rsidRPr="00416B09" w:rsidRDefault="00416B09" w:rsidP="00416B09">
      <w:pPr>
        <w:widowControl/>
        <w:pBdr>
          <w:top w:val="nil"/>
          <w:left w:val="nil"/>
          <w:bottom w:val="nil"/>
          <w:right w:val="nil"/>
          <w:between w:val="nil"/>
        </w:pBdr>
        <w:autoSpaceDE/>
        <w:autoSpaceDN/>
        <w:jc w:val="center"/>
        <w:rPr>
          <w:b/>
          <w:sz w:val="24"/>
          <w:szCs w:val="24"/>
        </w:rPr>
      </w:pPr>
      <w:r w:rsidRPr="00416B09">
        <w:rPr>
          <w:b/>
          <w:sz w:val="24"/>
          <w:szCs w:val="24"/>
        </w:rPr>
        <w:t>УЧЕБНОГО ПРЕДМЕТА</w:t>
      </w:r>
    </w:p>
    <w:p w:rsidR="00416B09" w:rsidRPr="00416B09" w:rsidRDefault="00416B09" w:rsidP="00416B09">
      <w:pPr>
        <w:widowControl/>
        <w:pBdr>
          <w:top w:val="nil"/>
          <w:left w:val="nil"/>
          <w:bottom w:val="nil"/>
          <w:right w:val="nil"/>
          <w:between w:val="nil"/>
        </w:pBdr>
        <w:autoSpaceDE/>
        <w:autoSpaceDN/>
        <w:jc w:val="center"/>
        <w:rPr>
          <w:b/>
          <w:sz w:val="24"/>
          <w:szCs w:val="24"/>
        </w:rPr>
      </w:pPr>
      <w:r>
        <w:rPr>
          <w:b/>
          <w:sz w:val="24"/>
          <w:szCs w:val="24"/>
        </w:rPr>
        <w:t>«ХИМИЯ</w:t>
      </w:r>
      <w:r w:rsidRPr="00416B09">
        <w:rPr>
          <w:b/>
          <w:sz w:val="24"/>
          <w:szCs w:val="24"/>
        </w:rPr>
        <w:t>»</w:t>
      </w:r>
    </w:p>
    <w:p w:rsidR="00416B09" w:rsidRPr="00416B09" w:rsidRDefault="00416B09" w:rsidP="00416B09">
      <w:pPr>
        <w:widowControl/>
        <w:pBdr>
          <w:top w:val="nil"/>
          <w:left w:val="nil"/>
          <w:bottom w:val="nil"/>
          <w:right w:val="nil"/>
          <w:between w:val="nil"/>
        </w:pBdr>
        <w:autoSpaceDE/>
        <w:autoSpaceDN/>
        <w:jc w:val="center"/>
        <w:rPr>
          <w:b/>
          <w:sz w:val="24"/>
          <w:szCs w:val="24"/>
        </w:rPr>
      </w:pPr>
      <w:r w:rsidRPr="00416B09">
        <w:rPr>
          <w:b/>
          <w:sz w:val="24"/>
          <w:szCs w:val="24"/>
        </w:rPr>
        <w:t>основного общего образования</w:t>
      </w:r>
    </w:p>
    <w:p w:rsidR="000D662F" w:rsidRDefault="00416B09" w:rsidP="00416B09">
      <w:pPr>
        <w:widowControl/>
        <w:pBdr>
          <w:top w:val="nil"/>
          <w:left w:val="nil"/>
          <w:bottom w:val="nil"/>
          <w:right w:val="nil"/>
          <w:between w:val="nil"/>
        </w:pBdr>
        <w:autoSpaceDE/>
        <w:autoSpaceDN/>
        <w:jc w:val="center"/>
        <w:rPr>
          <w:b/>
          <w:sz w:val="24"/>
          <w:szCs w:val="24"/>
        </w:rPr>
      </w:pPr>
      <w:r w:rsidRPr="00416B09">
        <w:rPr>
          <w:b/>
          <w:sz w:val="24"/>
          <w:szCs w:val="24"/>
        </w:rPr>
        <w:t xml:space="preserve">(является частью раздела 2.2 </w:t>
      </w:r>
      <w:proofErr w:type="gramStart"/>
      <w:r w:rsidR="00AC7E60">
        <w:rPr>
          <w:b/>
          <w:sz w:val="24"/>
          <w:szCs w:val="24"/>
        </w:rPr>
        <w:t>А</w:t>
      </w:r>
      <w:r w:rsidRPr="00416B09">
        <w:rPr>
          <w:b/>
          <w:sz w:val="24"/>
          <w:szCs w:val="24"/>
        </w:rPr>
        <w:t>ООП ООО</w:t>
      </w:r>
      <w:proofErr w:type="gramEnd"/>
      <w:r w:rsidR="00AC7E60">
        <w:rPr>
          <w:b/>
          <w:sz w:val="24"/>
          <w:szCs w:val="24"/>
        </w:rPr>
        <w:t xml:space="preserve"> обучающихся с ЗПР</w:t>
      </w:r>
      <w:r w:rsidRPr="00416B09">
        <w:rPr>
          <w:b/>
          <w:sz w:val="24"/>
          <w:szCs w:val="24"/>
        </w:rPr>
        <w:t>)</w:t>
      </w: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Default="00416B09" w:rsidP="00416B09">
      <w:pPr>
        <w:widowControl/>
        <w:pBdr>
          <w:top w:val="nil"/>
          <w:left w:val="nil"/>
          <w:bottom w:val="nil"/>
          <w:right w:val="nil"/>
          <w:between w:val="nil"/>
        </w:pBdr>
        <w:autoSpaceDE/>
        <w:autoSpaceDN/>
        <w:jc w:val="center"/>
        <w:rPr>
          <w:b/>
          <w:sz w:val="24"/>
          <w:szCs w:val="24"/>
        </w:rPr>
      </w:pPr>
    </w:p>
    <w:p w:rsidR="00416B09" w:rsidRPr="000D662F" w:rsidRDefault="00416B09" w:rsidP="00416B09">
      <w:pPr>
        <w:widowControl/>
        <w:pBdr>
          <w:top w:val="nil"/>
          <w:left w:val="nil"/>
          <w:bottom w:val="nil"/>
          <w:right w:val="nil"/>
          <w:between w:val="nil"/>
        </w:pBdr>
        <w:autoSpaceDE/>
        <w:autoSpaceDN/>
        <w:jc w:val="center"/>
        <w:rPr>
          <w:b/>
          <w:sz w:val="24"/>
          <w:szCs w:val="24"/>
          <w:lang w:eastAsia="ru-RU"/>
        </w:rPr>
      </w:pP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r w:rsidRPr="000D662F">
        <w:rPr>
          <w:sz w:val="24"/>
          <w:szCs w:val="24"/>
          <w:lang w:eastAsia="ru-RU"/>
        </w:rPr>
        <w:tab/>
        <w:t>Составитель:</w:t>
      </w:r>
    </w:p>
    <w:p w:rsidR="00416B09" w:rsidRDefault="000D662F" w:rsidP="000D662F">
      <w:pPr>
        <w:pBdr>
          <w:top w:val="nil"/>
          <w:left w:val="nil"/>
          <w:bottom w:val="nil"/>
          <w:right w:val="nil"/>
          <w:between w:val="nil"/>
        </w:pBdr>
        <w:autoSpaceDE/>
        <w:autoSpaceDN/>
        <w:jc w:val="right"/>
        <w:rPr>
          <w:color w:val="000000"/>
          <w:sz w:val="24"/>
          <w:szCs w:val="24"/>
          <w:lang w:eastAsia="ru-RU"/>
        </w:rPr>
      </w:pPr>
      <w:r w:rsidRPr="000D662F">
        <w:rPr>
          <w:i/>
          <w:color w:val="000000"/>
          <w:sz w:val="24"/>
          <w:szCs w:val="24"/>
          <w:lang w:eastAsia="ru-RU"/>
        </w:rPr>
        <w:t xml:space="preserve">     </w:t>
      </w:r>
      <w:proofErr w:type="spellStart"/>
      <w:r w:rsidR="00416B09">
        <w:rPr>
          <w:color w:val="000000"/>
          <w:sz w:val="24"/>
          <w:szCs w:val="24"/>
          <w:lang w:eastAsia="ru-RU"/>
        </w:rPr>
        <w:t>Анищук</w:t>
      </w:r>
      <w:proofErr w:type="spellEnd"/>
      <w:r w:rsidR="00416B09">
        <w:rPr>
          <w:color w:val="000000"/>
          <w:sz w:val="24"/>
          <w:szCs w:val="24"/>
          <w:lang w:eastAsia="ru-RU"/>
        </w:rPr>
        <w:t xml:space="preserve"> Н, Г., </w:t>
      </w:r>
    </w:p>
    <w:p w:rsidR="000D662F" w:rsidRPr="000D662F" w:rsidRDefault="00416B09" w:rsidP="000D662F">
      <w:pPr>
        <w:pBdr>
          <w:top w:val="nil"/>
          <w:left w:val="nil"/>
          <w:bottom w:val="nil"/>
          <w:right w:val="nil"/>
          <w:between w:val="nil"/>
        </w:pBdr>
        <w:autoSpaceDE/>
        <w:autoSpaceDN/>
        <w:jc w:val="right"/>
        <w:rPr>
          <w:color w:val="000000"/>
          <w:sz w:val="24"/>
          <w:szCs w:val="24"/>
          <w:lang w:eastAsia="ru-RU"/>
        </w:rPr>
      </w:pPr>
      <w:r>
        <w:rPr>
          <w:color w:val="000000"/>
          <w:sz w:val="24"/>
          <w:szCs w:val="24"/>
          <w:lang w:eastAsia="ru-RU"/>
        </w:rPr>
        <w:t>учитель химии</w:t>
      </w: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i/>
          <w:color w:val="000000"/>
          <w:sz w:val="24"/>
          <w:szCs w:val="24"/>
          <w:lang w:eastAsia="ru-RU"/>
        </w:rPr>
      </w:pPr>
      <w:r w:rsidRPr="000D662F">
        <w:rPr>
          <w:color w:val="000000"/>
          <w:sz w:val="24"/>
          <w:szCs w:val="24"/>
          <w:lang w:eastAsia="ru-RU"/>
        </w:rPr>
        <w:t>Новосибирск, 2020</w:t>
      </w:r>
      <w:r w:rsidRPr="000D662F">
        <w:rPr>
          <w:sz w:val="20"/>
          <w:szCs w:val="20"/>
          <w:lang w:eastAsia="ru-RU"/>
        </w:rPr>
        <w:br w:type="page"/>
      </w:r>
    </w:p>
    <w:p w:rsidR="000D662F" w:rsidRPr="000D662F" w:rsidRDefault="000D662F" w:rsidP="000D662F">
      <w:pPr>
        <w:widowControl/>
        <w:numPr>
          <w:ilvl w:val="0"/>
          <w:numId w:val="17"/>
        </w:numPr>
        <w:pBdr>
          <w:top w:val="nil"/>
          <w:left w:val="nil"/>
          <w:bottom w:val="nil"/>
          <w:right w:val="nil"/>
          <w:between w:val="nil"/>
        </w:pBdr>
        <w:autoSpaceDE/>
        <w:autoSpaceDN/>
        <w:contextualSpacing/>
        <w:jc w:val="both"/>
        <w:rPr>
          <w:b/>
          <w:sz w:val="24"/>
          <w:szCs w:val="24"/>
          <w:lang w:eastAsia="ru-RU"/>
        </w:rPr>
      </w:pPr>
      <w:r w:rsidRPr="000D662F">
        <w:rPr>
          <w:b/>
          <w:sz w:val="24"/>
          <w:szCs w:val="24"/>
          <w:lang w:eastAsia="ru-RU"/>
        </w:rPr>
        <w:lastRenderedPageBreak/>
        <w:t>Пояснительная записка</w:t>
      </w:r>
    </w:p>
    <w:p w:rsidR="00416B09" w:rsidRDefault="001A129F" w:rsidP="00DE52E5">
      <w:pPr>
        <w:widowControl/>
        <w:pBdr>
          <w:top w:val="nil"/>
          <w:left w:val="nil"/>
          <w:bottom w:val="nil"/>
          <w:right w:val="nil"/>
          <w:between w:val="nil"/>
        </w:pBdr>
        <w:autoSpaceDE/>
        <w:autoSpaceDN/>
        <w:ind w:left="360"/>
        <w:jc w:val="both"/>
        <w:rPr>
          <w:sz w:val="24"/>
          <w:szCs w:val="24"/>
          <w:lang w:eastAsia="ru-RU"/>
        </w:rPr>
      </w:pPr>
      <w:r>
        <w:rPr>
          <w:sz w:val="24"/>
          <w:szCs w:val="24"/>
          <w:lang w:eastAsia="ru-RU"/>
        </w:rPr>
        <w:t>Рабочая программа по хим</w:t>
      </w:r>
      <w:r w:rsidR="00416B09" w:rsidRPr="00416B09">
        <w:rPr>
          <w:sz w:val="24"/>
          <w:szCs w:val="24"/>
          <w:lang w:eastAsia="ru-RU"/>
        </w:rPr>
        <w:t>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 задержкой психического развития МАОУ СОШ № 212.</w:t>
      </w:r>
    </w:p>
    <w:p w:rsidR="00DE52E5" w:rsidRPr="00DE52E5" w:rsidRDefault="00DE52E5" w:rsidP="00DE52E5">
      <w:pPr>
        <w:widowControl/>
        <w:pBdr>
          <w:top w:val="nil"/>
          <w:left w:val="nil"/>
          <w:bottom w:val="nil"/>
          <w:right w:val="nil"/>
          <w:between w:val="nil"/>
        </w:pBdr>
        <w:autoSpaceDE/>
        <w:autoSpaceDN/>
        <w:ind w:left="360"/>
        <w:jc w:val="both"/>
        <w:rPr>
          <w:sz w:val="24"/>
          <w:szCs w:val="24"/>
          <w:lang w:eastAsia="ru-RU"/>
        </w:rPr>
      </w:pPr>
      <w:r w:rsidRPr="00DE52E5">
        <w:rPr>
          <w:sz w:val="24"/>
          <w:szCs w:val="24"/>
          <w:lang w:eastAsia="ru-RU"/>
        </w:rPr>
        <w:t>Данная программа является адаптированной пр</w:t>
      </w:r>
      <w:r w:rsidR="00981B3E">
        <w:rPr>
          <w:sz w:val="24"/>
          <w:szCs w:val="24"/>
          <w:lang w:eastAsia="ru-RU"/>
        </w:rPr>
        <w:t xml:space="preserve">ограммой для обучения учащихся </w:t>
      </w:r>
      <w:r w:rsidR="00981B3E" w:rsidRPr="00981B3E">
        <w:rPr>
          <w:b/>
          <w:sz w:val="24"/>
          <w:szCs w:val="24"/>
          <w:lang w:eastAsia="ru-RU"/>
        </w:rPr>
        <w:t>8</w:t>
      </w:r>
      <w:r w:rsidRPr="00981B3E">
        <w:rPr>
          <w:b/>
          <w:sz w:val="24"/>
          <w:szCs w:val="24"/>
          <w:lang w:eastAsia="ru-RU"/>
        </w:rPr>
        <w:t>-9</w:t>
      </w:r>
      <w:r w:rsidRPr="00DE52E5">
        <w:rPr>
          <w:sz w:val="24"/>
          <w:szCs w:val="24"/>
          <w:lang w:eastAsia="ru-RU"/>
        </w:rPr>
        <w:t xml:space="preserve"> </w:t>
      </w:r>
      <w:r w:rsidRPr="00981B3E">
        <w:rPr>
          <w:b/>
          <w:sz w:val="24"/>
          <w:szCs w:val="24"/>
          <w:lang w:eastAsia="ru-RU"/>
        </w:rPr>
        <w:t>классов</w:t>
      </w:r>
      <w:r w:rsidRPr="00DE52E5">
        <w:rPr>
          <w:sz w:val="24"/>
          <w:szCs w:val="24"/>
          <w:lang w:eastAsia="ru-RU"/>
        </w:rPr>
        <w:t xml:space="preserve"> предмету </w:t>
      </w:r>
      <w:r w:rsidRPr="00981B3E">
        <w:rPr>
          <w:b/>
          <w:sz w:val="24"/>
          <w:szCs w:val="24"/>
          <w:lang w:eastAsia="ru-RU"/>
        </w:rPr>
        <w:t>«Химия»</w:t>
      </w:r>
      <w:r>
        <w:rPr>
          <w:sz w:val="24"/>
          <w:szCs w:val="24"/>
          <w:lang w:eastAsia="ru-RU"/>
        </w:rPr>
        <w:t xml:space="preserve"> </w:t>
      </w:r>
      <w:r w:rsidRPr="00DE52E5">
        <w:rPr>
          <w:sz w:val="24"/>
          <w:szCs w:val="24"/>
          <w:lang w:eastAsia="ru-RU"/>
        </w:rPr>
        <w:t>в образовательных учреждениях основного общего образования.</w:t>
      </w:r>
    </w:p>
    <w:p w:rsidR="00DE52E5" w:rsidRPr="00DE52E5" w:rsidRDefault="00DE52E5" w:rsidP="00DE52E5">
      <w:pPr>
        <w:widowControl/>
        <w:pBdr>
          <w:top w:val="nil"/>
          <w:left w:val="nil"/>
          <w:bottom w:val="nil"/>
          <w:right w:val="nil"/>
          <w:between w:val="nil"/>
        </w:pBdr>
        <w:autoSpaceDE/>
        <w:autoSpaceDN/>
        <w:ind w:left="360"/>
        <w:jc w:val="both"/>
        <w:rPr>
          <w:sz w:val="24"/>
          <w:szCs w:val="24"/>
          <w:lang w:eastAsia="ru-RU"/>
        </w:rPr>
      </w:pPr>
      <w:r w:rsidRPr="00DE52E5">
        <w:rPr>
          <w:sz w:val="24"/>
          <w:szCs w:val="24"/>
          <w:lang w:eastAsia="ru-RU"/>
        </w:rPr>
        <w:t>Программа предназначена для работы в классах, в которых наряду с обучающими без отклонений в здоровье обучаются дети с задержкой психического развития.</w:t>
      </w:r>
    </w:p>
    <w:p w:rsidR="00DE52E5" w:rsidRDefault="00DE52E5" w:rsidP="00DE52E5">
      <w:pPr>
        <w:widowControl/>
        <w:pBdr>
          <w:top w:val="nil"/>
          <w:left w:val="nil"/>
          <w:bottom w:val="nil"/>
          <w:right w:val="nil"/>
          <w:between w:val="nil"/>
        </w:pBdr>
        <w:autoSpaceDE/>
        <w:autoSpaceDN/>
        <w:ind w:left="360"/>
        <w:jc w:val="both"/>
        <w:rPr>
          <w:sz w:val="24"/>
          <w:szCs w:val="24"/>
          <w:lang w:eastAsia="ru-RU"/>
        </w:rPr>
      </w:pPr>
      <w:r w:rsidRPr="00981B3E">
        <w:rPr>
          <w:b/>
          <w:sz w:val="24"/>
          <w:szCs w:val="24"/>
          <w:lang w:eastAsia="ru-RU"/>
        </w:rPr>
        <w:t>Цел</w:t>
      </w:r>
      <w:r w:rsidR="00F768E9" w:rsidRPr="00981B3E">
        <w:rPr>
          <w:b/>
          <w:sz w:val="24"/>
          <w:szCs w:val="24"/>
          <w:lang w:eastAsia="ru-RU"/>
        </w:rPr>
        <w:t>ь</w:t>
      </w:r>
      <w:r w:rsidR="00F768E9">
        <w:rPr>
          <w:sz w:val="24"/>
          <w:szCs w:val="24"/>
          <w:lang w:eastAsia="ru-RU"/>
        </w:rPr>
        <w:t xml:space="preserve"> реализации АООП</w:t>
      </w:r>
      <w:r w:rsidRPr="00DE52E5">
        <w:rPr>
          <w:sz w:val="24"/>
          <w:szCs w:val="24"/>
          <w:lang w:eastAsia="ru-RU"/>
        </w:rPr>
        <w:t xml:space="preserve"> обучающихся с ЗПР в основной школе — обучение детей с ЗПР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0D662F" w:rsidRPr="000D662F" w:rsidRDefault="000D662F" w:rsidP="00DE52E5">
      <w:pPr>
        <w:widowControl/>
        <w:pBdr>
          <w:top w:val="nil"/>
          <w:left w:val="nil"/>
          <w:bottom w:val="nil"/>
          <w:right w:val="nil"/>
          <w:between w:val="nil"/>
        </w:pBdr>
        <w:autoSpaceDE/>
        <w:autoSpaceDN/>
        <w:ind w:left="360"/>
        <w:jc w:val="both"/>
        <w:rPr>
          <w:sz w:val="24"/>
          <w:szCs w:val="24"/>
          <w:lang w:eastAsia="ru-RU"/>
        </w:rPr>
      </w:pPr>
      <w:r w:rsidRPr="000D662F">
        <w:rPr>
          <w:sz w:val="24"/>
          <w:szCs w:val="24"/>
          <w:lang w:eastAsia="ru-RU"/>
        </w:rPr>
        <w:t xml:space="preserve"> Преподавание ведется по линии учебников под редакцией О.С. Габриеляна издательства «Дрофа».</w:t>
      </w:r>
    </w:p>
    <w:p w:rsidR="000D662F" w:rsidRPr="000D662F" w:rsidRDefault="000D662F" w:rsidP="000D662F">
      <w:pPr>
        <w:widowControl/>
        <w:pBdr>
          <w:top w:val="nil"/>
          <w:left w:val="nil"/>
          <w:bottom w:val="nil"/>
          <w:right w:val="nil"/>
          <w:between w:val="nil"/>
        </w:pBdr>
        <w:autoSpaceDE/>
        <w:autoSpaceDN/>
        <w:ind w:left="360"/>
        <w:jc w:val="both"/>
        <w:rPr>
          <w:sz w:val="24"/>
          <w:szCs w:val="24"/>
          <w:lang w:eastAsia="ru-RU"/>
        </w:rPr>
      </w:pPr>
      <w:r w:rsidRPr="000D662F">
        <w:rPr>
          <w:sz w:val="24"/>
          <w:szCs w:val="24"/>
          <w:lang w:eastAsia="ru-RU"/>
        </w:rPr>
        <w:t xml:space="preserve"> Предмет «Химия» изучается 2 часа в неделю для 8-9 классов,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0D662F" w:rsidRPr="000D662F" w:rsidTr="00416B09">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Год обучения</w:t>
            </w:r>
          </w:p>
        </w:tc>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часов в неделю</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учебных недель</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учебный год</w:t>
            </w:r>
          </w:p>
        </w:tc>
      </w:tr>
      <w:tr w:rsidR="000D662F" w:rsidRPr="000D662F" w:rsidTr="00416B09">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8 класс</w:t>
            </w:r>
          </w:p>
        </w:tc>
        <w:tc>
          <w:tcPr>
            <w:tcW w:w="2490"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2</w:t>
            </w:r>
          </w:p>
        </w:tc>
        <w:tc>
          <w:tcPr>
            <w:tcW w:w="2491"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36</w:t>
            </w:r>
          </w:p>
        </w:tc>
        <w:tc>
          <w:tcPr>
            <w:tcW w:w="2491" w:type="dxa"/>
          </w:tcPr>
          <w:p w:rsidR="000D662F" w:rsidRPr="000D662F" w:rsidRDefault="000D662F" w:rsidP="000D662F">
            <w:pPr>
              <w:widowControl/>
              <w:autoSpaceDE/>
              <w:autoSpaceDN/>
              <w:jc w:val="center"/>
              <w:rPr>
                <w:sz w:val="24"/>
                <w:szCs w:val="24"/>
                <w:lang w:eastAsia="ru-RU"/>
              </w:rPr>
            </w:pPr>
            <w:r w:rsidRPr="000D662F">
              <w:rPr>
                <w:sz w:val="24"/>
                <w:szCs w:val="24"/>
                <w:lang w:eastAsia="ru-RU"/>
              </w:rPr>
              <w:t>72</w:t>
            </w:r>
          </w:p>
        </w:tc>
      </w:tr>
      <w:tr w:rsidR="000D662F" w:rsidRPr="000D662F" w:rsidTr="00416B09">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9 класс</w:t>
            </w:r>
          </w:p>
        </w:tc>
        <w:tc>
          <w:tcPr>
            <w:tcW w:w="2490"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2</w:t>
            </w:r>
          </w:p>
        </w:tc>
        <w:tc>
          <w:tcPr>
            <w:tcW w:w="2491" w:type="dxa"/>
            <w:tcBorders>
              <w:bottom w:val="single" w:sz="4" w:space="0" w:color="000000"/>
            </w:tcBorders>
          </w:tcPr>
          <w:p w:rsidR="000D662F" w:rsidRPr="00981B3E" w:rsidRDefault="000D662F" w:rsidP="000D662F">
            <w:pPr>
              <w:widowControl/>
              <w:autoSpaceDE/>
              <w:autoSpaceDN/>
              <w:jc w:val="center"/>
              <w:rPr>
                <w:sz w:val="24"/>
                <w:szCs w:val="24"/>
                <w:lang w:eastAsia="ru-RU"/>
              </w:rPr>
            </w:pPr>
            <w:r w:rsidRPr="00981B3E">
              <w:rPr>
                <w:sz w:val="24"/>
                <w:szCs w:val="24"/>
                <w:lang w:eastAsia="ru-RU"/>
              </w:rPr>
              <w:t>34</w:t>
            </w:r>
          </w:p>
        </w:tc>
        <w:tc>
          <w:tcPr>
            <w:tcW w:w="2491" w:type="dxa"/>
            <w:tcBorders>
              <w:bottom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68</w:t>
            </w:r>
          </w:p>
        </w:tc>
      </w:tr>
      <w:tr w:rsidR="000D662F" w:rsidRPr="000D662F" w:rsidTr="00416B09">
        <w:tc>
          <w:tcPr>
            <w:tcW w:w="2490" w:type="dxa"/>
            <w:tcBorders>
              <w:top w:val="single" w:sz="4" w:space="0" w:color="000000"/>
              <w:left w:val="nil"/>
              <w:bottom w:val="nil"/>
              <w:right w:val="nil"/>
            </w:tcBorders>
          </w:tcPr>
          <w:p w:rsidR="000D662F" w:rsidRPr="000D662F" w:rsidRDefault="000D662F" w:rsidP="000D662F">
            <w:pPr>
              <w:widowControl/>
              <w:autoSpaceDE/>
              <w:autoSpaceDN/>
              <w:jc w:val="both"/>
              <w:rPr>
                <w:sz w:val="24"/>
                <w:szCs w:val="24"/>
                <w:lang w:eastAsia="ru-RU"/>
              </w:rPr>
            </w:pPr>
          </w:p>
        </w:tc>
        <w:tc>
          <w:tcPr>
            <w:tcW w:w="2490" w:type="dxa"/>
            <w:tcBorders>
              <w:top w:val="single" w:sz="4" w:space="0" w:color="000000"/>
              <w:left w:val="nil"/>
              <w:bottom w:val="nil"/>
              <w:right w:val="single" w:sz="4" w:space="0" w:color="000000"/>
            </w:tcBorders>
          </w:tcPr>
          <w:p w:rsidR="000D662F" w:rsidRDefault="000D662F" w:rsidP="000D662F">
            <w:pPr>
              <w:widowControl/>
              <w:autoSpaceDE/>
              <w:autoSpaceDN/>
              <w:jc w:val="both"/>
              <w:rPr>
                <w:sz w:val="24"/>
                <w:szCs w:val="24"/>
                <w:lang w:eastAsia="ru-RU"/>
              </w:rPr>
            </w:pPr>
          </w:p>
          <w:p w:rsidR="00DE52E5" w:rsidRPr="000D662F" w:rsidRDefault="00DE52E5" w:rsidP="000D662F">
            <w:pPr>
              <w:widowControl/>
              <w:autoSpaceDE/>
              <w:autoSpaceDN/>
              <w:jc w:val="both"/>
              <w:rPr>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курс</w:t>
            </w:r>
          </w:p>
        </w:tc>
        <w:tc>
          <w:tcPr>
            <w:tcW w:w="2491" w:type="dxa"/>
            <w:tcBorders>
              <w:left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140</w:t>
            </w:r>
          </w:p>
        </w:tc>
      </w:tr>
    </w:tbl>
    <w:p w:rsidR="00DE52E5" w:rsidRPr="00DE52E5" w:rsidRDefault="00DE52E5" w:rsidP="00DE52E5">
      <w:pPr>
        <w:pStyle w:val="a3"/>
        <w:spacing w:before="8"/>
      </w:pPr>
      <w:r w:rsidRPr="00DE52E5">
        <w:t>2</w:t>
      </w:r>
      <w:r w:rsidRPr="00DE52E5">
        <w:rPr>
          <w:b/>
        </w:rPr>
        <w:t>. Психолого-педагогическая характеристика детей с ЗПР</w:t>
      </w:r>
    </w:p>
    <w:p w:rsidR="00DE52E5" w:rsidRPr="00DE52E5" w:rsidRDefault="00DE52E5" w:rsidP="00DE52E5">
      <w:pPr>
        <w:pStyle w:val="a3"/>
        <w:spacing w:before="8"/>
      </w:pPr>
      <w:r w:rsidRPr="00DE52E5">
        <w:t>Для обучающихся с ЗПР, осваивающих АООП ООО, характерны следующие специфические образовательные потребности:</w:t>
      </w:r>
    </w:p>
    <w:p w:rsidR="00DE52E5" w:rsidRPr="00DE52E5" w:rsidRDefault="00DE52E5" w:rsidP="00DE52E5">
      <w:pPr>
        <w:pStyle w:val="a3"/>
        <w:spacing w:before="8"/>
      </w:pPr>
      <w:r w:rsidRPr="00DE52E5">
        <w:t>•</w:t>
      </w:r>
      <w:r w:rsidRPr="00DE52E5">
        <w:tab/>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DE52E5" w:rsidRPr="00DE52E5" w:rsidRDefault="00DE52E5" w:rsidP="00DE52E5">
      <w:pPr>
        <w:pStyle w:val="a3"/>
        <w:spacing w:before="8"/>
      </w:pPr>
      <w:r w:rsidRPr="00DE52E5">
        <w:t>•</w:t>
      </w:r>
      <w:r w:rsidRPr="00DE52E5">
        <w:tab/>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DE52E5">
        <w:t>нейродинамики</w:t>
      </w:r>
      <w:proofErr w:type="spellEnd"/>
      <w:r w:rsidRPr="00DE52E5">
        <w:t xml:space="preserve"> психических процессов, обучающихся с ЗПР (быстрой истощаемости, низкой работоспособности, пониженного общего тонуса и др.).</w:t>
      </w:r>
    </w:p>
    <w:p w:rsidR="00DE52E5" w:rsidRPr="00DE52E5" w:rsidRDefault="00DE52E5" w:rsidP="00DE52E5">
      <w:pPr>
        <w:pStyle w:val="a3"/>
        <w:spacing w:before="8"/>
      </w:pPr>
      <w:r w:rsidRPr="00DE52E5">
        <w:t>•</w:t>
      </w:r>
      <w:r w:rsidRPr="00DE52E5">
        <w:tab/>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DE52E5">
        <w:t>психокоррекционной</w:t>
      </w:r>
      <w:proofErr w:type="spellEnd"/>
      <w:r w:rsidRPr="00DE52E5">
        <w:t xml:space="preserve"> помощи, направленной на компенсацию.</w:t>
      </w:r>
    </w:p>
    <w:p w:rsidR="00DE52E5" w:rsidRPr="00DE52E5" w:rsidRDefault="00DE52E5" w:rsidP="00DE52E5">
      <w:pPr>
        <w:pStyle w:val="a3"/>
        <w:spacing w:before="8"/>
      </w:pPr>
      <w:r w:rsidRPr="00DE52E5">
        <w:t>•</w:t>
      </w:r>
      <w:r w:rsidRPr="00DE52E5">
        <w:tab/>
        <w:t xml:space="preserve">Дефицитов эмоционального развития, формирование осознанной </w:t>
      </w:r>
      <w:proofErr w:type="spellStart"/>
      <w:r w:rsidRPr="00DE52E5">
        <w:t>саморегуляции</w:t>
      </w:r>
      <w:proofErr w:type="spellEnd"/>
      <w:r w:rsidRPr="00DE52E5">
        <w:t xml:space="preserve"> познавательной деятельности и поведения.</w:t>
      </w:r>
    </w:p>
    <w:p w:rsidR="00DE52E5" w:rsidRPr="00DE52E5" w:rsidRDefault="00DE52E5" w:rsidP="00DE52E5">
      <w:pPr>
        <w:pStyle w:val="a3"/>
        <w:spacing w:before="8"/>
      </w:pPr>
      <w:r w:rsidRPr="00DE52E5">
        <w:t>•</w:t>
      </w:r>
      <w:r w:rsidRPr="00DE52E5">
        <w:tab/>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E52E5" w:rsidRPr="00DE52E5" w:rsidRDefault="00DE52E5" w:rsidP="00DE52E5">
      <w:pPr>
        <w:pStyle w:val="a3"/>
        <w:spacing w:before="8"/>
      </w:pPr>
      <w:r w:rsidRPr="00DE52E5">
        <w:t>•</w:t>
      </w:r>
      <w:r w:rsidRPr="00DE52E5">
        <w:tab/>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DE52E5" w:rsidRPr="00DE52E5" w:rsidRDefault="00DE52E5" w:rsidP="00DE52E5">
      <w:pPr>
        <w:pStyle w:val="a3"/>
        <w:spacing w:before="8"/>
      </w:pPr>
      <w:r w:rsidRPr="00DE52E5">
        <w:t>•</w:t>
      </w:r>
      <w:r w:rsidRPr="00DE52E5">
        <w:tab/>
        <w:t xml:space="preserve">Профилактика и коррекция социокультурной и школьной </w:t>
      </w:r>
      <w:proofErr w:type="spellStart"/>
      <w:r w:rsidRPr="00DE52E5">
        <w:t>дезадаптации</w:t>
      </w:r>
      <w:proofErr w:type="spellEnd"/>
      <w:r w:rsidRPr="00DE52E5">
        <w:t>.</w:t>
      </w:r>
    </w:p>
    <w:p w:rsidR="00DE52E5" w:rsidRPr="00DE52E5" w:rsidRDefault="00DE52E5" w:rsidP="00DE52E5">
      <w:pPr>
        <w:pStyle w:val="a3"/>
        <w:spacing w:before="8"/>
      </w:pPr>
      <w:r w:rsidRPr="00DE52E5">
        <w:t>•</w:t>
      </w:r>
      <w:r w:rsidRPr="00DE52E5">
        <w:tab/>
        <w:t xml:space="preserve">Постоянный (пошаговый) мониторинг результативности образования и </w:t>
      </w:r>
      <w:proofErr w:type="spellStart"/>
      <w:r w:rsidRPr="00DE52E5">
        <w:t>сформированности</w:t>
      </w:r>
      <w:proofErr w:type="spellEnd"/>
      <w:r w:rsidRPr="00DE52E5">
        <w:t xml:space="preserve"> социальной компетенции обучающихся, уровня и динамики психофизического развития.</w:t>
      </w:r>
    </w:p>
    <w:p w:rsidR="00DE52E5" w:rsidRPr="00DE52E5" w:rsidRDefault="00DE52E5" w:rsidP="00DE52E5">
      <w:pPr>
        <w:pStyle w:val="a3"/>
        <w:spacing w:before="8"/>
      </w:pPr>
      <w:r w:rsidRPr="00DE52E5">
        <w:t>•</w:t>
      </w:r>
      <w:r w:rsidRPr="00DE52E5">
        <w:tab/>
        <w:t>Обеспечение непрерывного к</w:t>
      </w:r>
      <w:r w:rsidR="00211A16">
        <w:t>онтроля за становлением учебно-</w:t>
      </w:r>
      <w:r w:rsidRPr="00DE52E5">
        <w:t xml:space="preserve">познавательной деятельности обучающегося с ЗПР, продолжающегося до достижения уровня, </w:t>
      </w:r>
      <w:r w:rsidRPr="00DE52E5">
        <w:lastRenderedPageBreak/>
        <w:t>позволяющего справляться с учебными заданиями самостоятельно.</w:t>
      </w:r>
    </w:p>
    <w:p w:rsidR="00DE52E5" w:rsidRPr="00DE52E5" w:rsidRDefault="00DE52E5" w:rsidP="00DE52E5">
      <w:pPr>
        <w:pStyle w:val="a3"/>
        <w:spacing w:before="8"/>
      </w:pPr>
      <w:r w:rsidRPr="00DE52E5">
        <w:t>•</w:t>
      </w:r>
      <w:r w:rsidRPr="00DE52E5">
        <w:tab/>
        <w:t>Постоянное стимулирование познавательной активности, побуждение интереса к себе, окружающему предметному и социальному миру.</w:t>
      </w:r>
    </w:p>
    <w:p w:rsidR="00DE52E5" w:rsidRPr="00DE52E5" w:rsidRDefault="00DE52E5" w:rsidP="00DE52E5">
      <w:pPr>
        <w:pStyle w:val="a3"/>
        <w:spacing w:before="8"/>
      </w:pPr>
      <w:r w:rsidRPr="00DE52E5">
        <w:t>•</w:t>
      </w:r>
      <w:r w:rsidRPr="00DE52E5">
        <w:tab/>
        <w:t>Постоянная помощь в осмыслении и расширении контекста усваиваемых знаний, в закреплении и совершенствовании освоенных умений.</w:t>
      </w:r>
    </w:p>
    <w:p w:rsidR="00DE52E5" w:rsidRPr="00DE52E5" w:rsidRDefault="00DE52E5" w:rsidP="00DE52E5">
      <w:pPr>
        <w:pStyle w:val="a3"/>
        <w:spacing w:before="8"/>
      </w:pPr>
      <w:r w:rsidRPr="00DE52E5">
        <w:t>•</w:t>
      </w:r>
      <w:r w:rsidRPr="00DE52E5">
        <w:tab/>
        <w:t>Специальное обучение «переносу» сформированных знаний и умений в новые ситуации взаимодействия с действительностью.</w:t>
      </w:r>
    </w:p>
    <w:p w:rsidR="00DE52E5" w:rsidRPr="00DE52E5" w:rsidRDefault="00DE52E5" w:rsidP="00DE52E5">
      <w:pPr>
        <w:pStyle w:val="a3"/>
        <w:spacing w:before="8"/>
      </w:pPr>
      <w:r w:rsidRPr="00DE52E5">
        <w:t>•</w:t>
      </w:r>
      <w:r w:rsidRPr="00DE52E5">
        <w:tab/>
        <w:t>Постоянная актуализация знаний, умений и одобряемых обществом норм поведения.</w:t>
      </w:r>
    </w:p>
    <w:p w:rsidR="00DE52E5" w:rsidRPr="00DE52E5" w:rsidRDefault="00DE52E5" w:rsidP="00DE52E5">
      <w:pPr>
        <w:pStyle w:val="a3"/>
        <w:spacing w:before="8"/>
      </w:pPr>
      <w:r w:rsidRPr="00DE52E5">
        <w:t>•</w:t>
      </w:r>
      <w:r w:rsidRPr="00DE52E5">
        <w:tab/>
        <w:t>Использование преимущественно позитивных средств стимуляции деятельности и поведения.</w:t>
      </w:r>
    </w:p>
    <w:p w:rsidR="00DE52E5" w:rsidRPr="00DE52E5" w:rsidRDefault="00DE52E5" w:rsidP="00DE52E5">
      <w:pPr>
        <w:pStyle w:val="a3"/>
        <w:spacing w:before="8"/>
      </w:pPr>
      <w:r w:rsidRPr="00DE52E5">
        <w:t>•</w:t>
      </w:r>
      <w:r w:rsidRPr="00DE52E5">
        <w:tab/>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E52E5" w:rsidRPr="00DE52E5" w:rsidRDefault="00DE52E5" w:rsidP="00DE52E5">
      <w:pPr>
        <w:pStyle w:val="a3"/>
        <w:spacing w:before="8"/>
      </w:pPr>
      <w:r w:rsidRPr="00DE52E5">
        <w:t>•</w:t>
      </w:r>
      <w:r w:rsidRPr="00DE52E5">
        <w:tab/>
        <w:t xml:space="preserve">Специальная </w:t>
      </w:r>
      <w:proofErr w:type="spellStart"/>
      <w:r w:rsidRPr="00DE52E5">
        <w:t>психокоррекционная</w:t>
      </w:r>
      <w:proofErr w:type="spellEnd"/>
      <w:r w:rsidRPr="00DE52E5">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w:t>
      </w:r>
      <w:proofErr w:type="spellStart"/>
      <w:r w:rsidRPr="00DE52E5">
        <w:t>формированиеумения</w:t>
      </w:r>
      <w:proofErr w:type="spellEnd"/>
      <w:r w:rsidRPr="00DE52E5">
        <w:t xml:space="preserve"> запрашивать и использовать помощь взрослого.</w:t>
      </w:r>
    </w:p>
    <w:p w:rsidR="00DE52E5" w:rsidRPr="00DE52E5" w:rsidRDefault="00DE52E5" w:rsidP="00DE52E5">
      <w:pPr>
        <w:pStyle w:val="a3"/>
        <w:spacing w:before="8"/>
      </w:pPr>
      <w:r w:rsidRPr="00DE52E5">
        <w:t>•</w:t>
      </w:r>
      <w:r w:rsidRPr="00DE52E5">
        <w:tab/>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E52E5" w:rsidRPr="00DE52E5" w:rsidRDefault="00DE52E5" w:rsidP="00DE52E5">
      <w:pPr>
        <w:pStyle w:val="a3"/>
        <w:spacing w:before="8"/>
      </w:pPr>
    </w:p>
    <w:p w:rsidR="00DE52E5" w:rsidRPr="00DE52E5" w:rsidRDefault="00DE52E5" w:rsidP="00DE52E5">
      <w:pPr>
        <w:pStyle w:val="a3"/>
        <w:spacing w:before="8"/>
        <w:rPr>
          <w:b/>
        </w:rPr>
      </w:pPr>
      <w:r w:rsidRPr="00DE52E5">
        <w:rPr>
          <w:b/>
        </w:rPr>
        <w:t>2. Планируемые результаты освоения учебного предмета</w:t>
      </w:r>
    </w:p>
    <w:p w:rsidR="00DE52E5" w:rsidRPr="00DE52E5" w:rsidRDefault="00DE52E5" w:rsidP="00DE52E5">
      <w:pPr>
        <w:pStyle w:val="a3"/>
        <w:spacing w:before="8"/>
      </w:pPr>
      <w:r w:rsidRPr="00DE52E5">
        <w:t>В соответствии с требованиями, обозначенными в ФГОС основного общего образования у обучающихся с ОВЗ будут достигнуты три вида результатов</w:t>
      </w:r>
      <w:r w:rsidRPr="00DE52E5">
        <w:rPr>
          <w:b/>
        </w:rPr>
        <w:t xml:space="preserve">: личностные, </w:t>
      </w:r>
      <w:proofErr w:type="spellStart"/>
      <w:r w:rsidRPr="00DE52E5">
        <w:rPr>
          <w:b/>
        </w:rPr>
        <w:t>метапредметные</w:t>
      </w:r>
      <w:proofErr w:type="spellEnd"/>
      <w:r w:rsidRPr="00DE52E5">
        <w:rPr>
          <w:b/>
        </w:rPr>
        <w:t xml:space="preserve"> и предметные.</w:t>
      </w:r>
    </w:p>
    <w:p w:rsidR="00DE52E5" w:rsidRPr="00DE52E5" w:rsidRDefault="00DE52E5" w:rsidP="00DE52E5">
      <w:pPr>
        <w:pStyle w:val="a3"/>
        <w:spacing w:before="8"/>
      </w:pPr>
      <w:r w:rsidRPr="00DE52E5">
        <w:rPr>
          <w:b/>
        </w:rPr>
        <w:t>Личностные результаты</w:t>
      </w:r>
      <w:r w:rsidRPr="00DE52E5">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DE52E5" w:rsidRPr="00DE52E5" w:rsidRDefault="00DE52E5" w:rsidP="00DE52E5">
      <w:pPr>
        <w:pStyle w:val="a3"/>
        <w:spacing w:before="8"/>
      </w:pPr>
      <w:r w:rsidRPr="00DE52E5">
        <w:t>2</w:t>
      </w:r>
      <w:r w:rsidRPr="00DE52E5">
        <w:rPr>
          <w:b/>
        </w:rPr>
        <w:t>.1. Личностные результаты,</w:t>
      </w:r>
      <w:r w:rsidRPr="00DE52E5">
        <w:t xml:space="preserve"> которые должны отражать </w:t>
      </w:r>
      <w:proofErr w:type="spellStart"/>
      <w:r w:rsidRPr="00DE52E5">
        <w:t>сформированность</w:t>
      </w:r>
      <w:proofErr w:type="spellEnd"/>
      <w:r w:rsidRPr="00DE52E5">
        <w:t xml:space="preserve"> у обучающихся социально значимых понятий:</w:t>
      </w:r>
    </w:p>
    <w:p w:rsidR="00DE52E5" w:rsidRPr="00DE52E5" w:rsidRDefault="00DE52E5" w:rsidP="00DE52E5">
      <w:pPr>
        <w:pStyle w:val="a3"/>
        <w:spacing w:before="8"/>
      </w:pPr>
      <w:r w:rsidRPr="00DE52E5">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rsidR="00DE52E5" w:rsidRPr="00DE52E5" w:rsidRDefault="00DE52E5" w:rsidP="00DE52E5">
      <w:pPr>
        <w:pStyle w:val="a3"/>
        <w:spacing w:before="8"/>
      </w:pPr>
      <w:r w:rsidRPr="00DE52E5">
        <w:t xml:space="preserve">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w:t>
      </w:r>
      <w:proofErr w:type="spellStart"/>
      <w:r w:rsidRPr="00DE52E5">
        <w:t>освованных</w:t>
      </w:r>
      <w:proofErr w:type="spellEnd"/>
      <w:r w:rsidRPr="00DE52E5">
        <w:t xml:space="preserve">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rsidR="00DE52E5" w:rsidRPr="00DE52E5" w:rsidRDefault="00DE52E5" w:rsidP="00DE52E5">
      <w:pPr>
        <w:pStyle w:val="a3"/>
        <w:spacing w:before="8"/>
      </w:pPr>
      <w:r w:rsidRPr="00DE52E5">
        <w:t>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трудовой деятельности людей;</w:t>
      </w:r>
    </w:p>
    <w:p w:rsidR="00DE52E5" w:rsidRPr="00DE52E5" w:rsidRDefault="00DE52E5" w:rsidP="00DE52E5">
      <w:pPr>
        <w:pStyle w:val="a3"/>
        <w:spacing w:before="8"/>
      </w:pPr>
      <w:r w:rsidRPr="00DE52E5">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rsidR="00DE52E5" w:rsidRPr="00DE52E5" w:rsidRDefault="00DE52E5" w:rsidP="00DE52E5">
      <w:pPr>
        <w:pStyle w:val="a3"/>
        <w:spacing w:before="8"/>
      </w:pPr>
      <w:r w:rsidRPr="00DE52E5">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rsidR="00DE52E5" w:rsidRPr="00DE52E5" w:rsidRDefault="00DE52E5" w:rsidP="00DE52E5">
      <w:pPr>
        <w:pStyle w:val="a3"/>
        <w:spacing w:before="8"/>
      </w:pPr>
      <w:r w:rsidRPr="00DE52E5">
        <w:lastRenderedPageBreak/>
        <w:t xml:space="preserve">2.2. </w:t>
      </w:r>
      <w:r w:rsidRPr="00DE52E5">
        <w:rPr>
          <w:b/>
        </w:rPr>
        <w:t>Личностные результаты,</w:t>
      </w:r>
      <w:r w:rsidRPr="00DE52E5">
        <w:t xml:space="preserve"> которые должны отражать </w:t>
      </w:r>
      <w:proofErr w:type="spellStart"/>
      <w:r w:rsidRPr="00DE52E5">
        <w:t>сформированность</w:t>
      </w:r>
      <w:proofErr w:type="spellEnd"/>
      <w:r w:rsidRPr="00DE52E5">
        <w:t xml:space="preserve">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rsidR="00DE52E5" w:rsidRPr="00DE52E5" w:rsidRDefault="00DE52E5" w:rsidP="00DE52E5">
      <w:pPr>
        <w:pStyle w:val="a3"/>
        <w:spacing w:before="8"/>
      </w:pPr>
      <w:r w:rsidRPr="00DE52E5">
        <w:t>патриотическое воспитание и осознание российской идентичности:</w:t>
      </w:r>
    </w:p>
    <w:p w:rsidR="00DE52E5" w:rsidRPr="00DE52E5" w:rsidRDefault="00DE52E5" w:rsidP="00DE52E5">
      <w:pPr>
        <w:pStyle w:val="a3"/>
        <w:spacing w:before="8"/>
      </w:pPr>
      <w:r w:rsidRPr="00DE52E5">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DE52E5" w:rsidRPr="00DE52E5" w:rsidRDefault="00DE52E5" w:rsidP="00DE52E5">
      <w:pPr>
        <w:pStyle w:val="a3"/>
        <w:spacing w:before="8"/>
      </w:pPr>
      <w:r w:rsidRPr="00DE52E5">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rsidR="00DE52E5" w:rsidRPr="00DE52E5" w:rsidRDefault="00DE52E5" w:rsidP="00DE52E5">
      <w:pPr>
        <w:pStyle w:val="a3"/>
        <w:spacing w:before="8"/>
      </w:pPr>
      <w:r w:rsidRPr="00DE52E5">
        <w:t xml:space="preserve">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w:t>
      </w:r>
      <w:proofErr w:type="spellStart"/>
      <w:r w:rsidRPr="00DE52E5">
        <w:t>волонтерство</w:t>
      </w:r>
      <w:proofErr w:type="spellEnd"/>
      <w:r w:rsidRPr="00DE52E5">
        <w:t>);</w:t>
      </w:r>
    </w:p>
    <w:p w:rsidR="00DE52E5" w:rsidRPr="00DE52E5" w:rsidRDefault="00DE52E5" w:rsidP="00DE52E5">
      <w:pPr>
        <w:pStyle w:val="a3"/>
        <w:spacing w:before="8"/>
      </w:pPr>
      <w:r w:rsidRPr="00DE52E5">
        <w:t>гражданское воспитание:</w:t>
      </w:r>
    </w:p>
    <w:p w:rsidR="00DE52E5" w:rsidRPr="00DE52E5" w:rsidRDefault="00DE52E5" w:rsidP="00DE52E5">
      <w:pPr>
        <w:pStyle w:val="a3"/>
        <w:spacing w:before="8"/>
      </w:pPr>
      <w:r w:rsidRPr="00DE52E5">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rsidR="00DE52E5" w:rsidRPr="00DE52E5" w:rsidRDefault="00DE52E5" w:rsidP="00DE52E5">
      <w:pPr>
        <w:pStyle w:val="a3"/>
        <w:spacing w:before="8"/>
      </w:pPr>
      <w:r w:rsidRPr="00DE52E5">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rsidR="00DE52E5" w:rsidRPr="00DE52E5" w:rsidRDefault="00DE52E5" w:rsidP="00DE52E5">
      <w:pPr>
        <w:pStyle w:val="a3"/>
        <w:spacing w:before="8"/>
      </w:pPr>
      <w:r w:rsidRPr="00DE52E5">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rsidR="00DE52E5" w:rsidRPr="00DE52E5" w:rsidRDefault="00DE52E5" w:rsidP="00DE52E5">
      <w:pPr>
        <w:pStyle w:val="a3"/>
        <w:spacing w:before="8"/>
      </w:pPr>
      <w:r w:rsidRPr="00DE52E5">
        <w:t>способность воспринимать и оценивать отдельные наиболее важные общественно-политические события, происходящие в стране и мире;</w:t>
      </w:r>
    </w:p>
    <w:p w:rsidR="00DE52E5" w:rsidRPr="00DE52E5" w:rsidRDefault="00DE52E5" w:rsidP="00DE52E5">
      <w:pPr>
        <w:pStyle w:val="a3"/>
        <w:spacing w:before="8"/>
      </w:pPr>
      <w:r w:rsidRPr="00DE52E5">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DE52E5" w:rsidRPr="00DE52E5" w:rsidRDefault="00DE52E5" w:rsidP="00DE52E5">
      <w:pPr>
        <w:pStyle w:val="a3"/>
        <w:spacing w:before="8"/>
      </w:pPr>
      <w:r w:rsidRPr="00DE52E5">
        <w:t>духовно-нравственное воспитание:</w:t>
      </w:r>
    </w:p>
    <w:p w:rsidR="00DE52E5" w:rsidRPr="00DE52E5" w:rsidRDefault="00DE52E5" w:rsidP="00DE52E5">
      <w:pPr>
        <w:pStyle w:val="a3"/>
        <w:spacing w:before="8"/>
      </w:pPr>
      <w:r w:rsidRPr="00DE52E5">
        <w:t>неприятие любых нарушений нравственных и правовых норм отношения к человеку, в том числе несправедливости, коррупции, эгоизма;</w:t>
      </w:r>
    </w:p>
    <w:p w:rsidR="00DE52E5" w:rsidRPr="00DE52E5" w:rsidRDefault="00DE52E5" w:rsidP="00DE52E5">
      <w:pPr>
        <w:pStyle w:val="a3"/>
        <w:spacing w:before="8"/>
      </w:pPr>
      <w:r w:rsidRPr="00DE52E5">
        <w:t>осуждение любых искаженных форм идеологии – экстремизма, национализма, дискриминации по расовым, национальным, религиозным признакам;</w:t>
      </w:r>
    </w:p>
    <w:p w:rsidR="00DE52E5" w:rsidRPr="00DE52E5" w:rsidRDefault="00DE52E5" w:rsidP="00DE52E5">
      <w:pPr>
        <w:pStyle w:val="a3"/>
        <w:spacing w:before="8"/>
      </w:pPr>
      <w:r w:rsidRPr="00DE52E5">
        <w:t xml:space="preserve">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w:t>
      </w:r>
      <w:proofErr w:type="spellStart"/>
      <w:r w:rsidRPr="00DE52E5">
        <w:t>придти</w:t>
      </w:r>
      <w:proofErr w:type="spellEnd"/>
      <w:r w:rsidRPr="00DE52E5">
        <w:t xml:space="preserve"> на помощь, проявить внимание и доброжелательность, в случае необходимости отказаться от собственного блага в пользу другого;</w:t>
      </w:r>
    </w:p>
    <w:p w:rsidR="00DE52E5" w:rsidRPr="00DE52E5" w:rsidRDefault="00DE52E5" w:rsidP="00DE52E5">
      <w:pPr>
        <w:pStyle w:val="a3"/>
        <w:spacing w:before="8"/>
      </w:pPr>
      <w:r w:rsidRPr="00DE52E5">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DE52E5" w:rsidRPr="00DE52E5" w:rsidRDefault="00DE52E5" w:rsidP="00DE52E5">
      <w:pPr>
        <w:pStyle w:val="a3"/>
        <w:spacing w:before="8"/>
      </w:pPr>
      <w:r w:rsidRPr="00DE52E5">
        <w:t>приобщение к культурному наследию:</w:t>
      </w:r>
    </w:p>
    <w:p w:rsidR="00DE52E5" w:rsidRPr="00DE52E5" w:rsidRDefault="00DE52E5" w:rsidP="00DE52E5">
      <w:pPr>
        <w:pStyle w:val="a3"/>
        <w:spacing w:before="8"/>
      </w:pPr>
      <w:r w:rsidRPr="00DE52E5">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DE52E5" w:rsidRPr="00DE52E5" w:rsidRDefault="00DE52E5" w:rsidP="00DE52E5">
      <w:pPr>
        <w:pStyle w:val="a3"/>
        <w:spacing w:before="8"/>
      </w:pPr>
      <w:r w:rsidRPr="00DE52E5">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DE52E5" w:rsidRPr="00DE52E5" w:rsidRDefault="00DE52E5" w:rsidP="00DE52E5">
      <w:pPr>
        <w:pStyle w:val="a3"/>
        <w:spacing w:before="8"/>
      </w:pPr>
      <w:r w:rsidRPr="00DE52E5">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rsidR="00DE52E5" w:rsidRPr="00DE52E5" w:rsidRDefault="00DE52E5" w:rsidP="00DE52E5">
      <w:pPr>
        <w:pStyle w:val="a3"/>
        <w:spacing w:before="8"/>
      </w:pPr>
      <w:r w:rsidRPr="00DE52E5">
        <w:t>популяризация научных знаний:</w:t>
      </w:r>
    </w:p>
    <w:p w:rsidR="00DE52E5" w:rsidRPr="00DE52E5" w:rsidRDefault="00DE52E5" w:rsidP="00DE52E5">
      <w:pPr>
        <w:pStyle w:val="a3"/>
        <w:spacing w:before="8"/>
      </w:pPr>
      <w:r w:rsidRPr="00DE52E5">
        <w:t>освоение основ научного мировоззрения, соответствующего современному уровню наук о природе и обществе и общественной практике;</w:t>
      </w:r>
    </w:p>
    <w:p w:rsidR="00DE52E5" w:rsidRPr="00DE52E5" w:rsidRDefault="00DE52E5" w:rsidP="00DE52E5">
      <w:pPr>
        <w:pStyle w:val="a3"/>
        <w:spacing w:before="8"/>
      </w:pPr>
      <w:r w:rsidRPr="00DE52E5">
        <w:t>проявление заинтересованности в расширении своих знаний о природе и обществе, о странах мира и их народах;</w:t>
      </w:r>
    </w:p>
    <w:p w:rsidR="00DE52E5" w:rsidRPr="00DE52E5" w:rsidRDefault="00DE52E5" w:rsidP="00DE52E5">
      <w:pPr>
        <w:pStyle w:val="a3"/>
        <w:spacing w:before="8"/>
      </w:pPr>
      <w:r w:rsidRPr="00DE52E5">
        <w:lastRenderedPageBreak/>
        <w:t>готовность к саморазвитию и самообразованию;</w:t>
      </w:r>
    </w:p>
    <w:p w:rsidR="00DE52E5" w:rsidRPr="00DE52E5" w:rsidRDefault="00DE52E5" w:rsidP="00DE52E5">
      <w:pPr>
        <w:pStyle w:val="a3"/>
        <w:spacing w:before="8"/>
      </w:pPr>
      <w:r w:rsidRPr="00DE52E5">
        <w:t>способность к адаптации с учетом изменяющейся природной, социальной и информационной среды;</w:t>
      </w:r>
    </w:p>
    <w:p w:rsidR="00DE52E5" w:rsidRPr="00DE52E5" w:rsidRDefault="00DE52E5" w:rsidP="00DE52E5">
      <w:pPr>
        <w:pStyle w:val="a3"/>
        <w:spacing w:before="8"/>
      </w:pPr>
      <w:r w:rsidRPr="00DE52E5">
        <w:t xml:space="preserve">физическое воспитание и формирование культуры здоровья: </w:t>
      </w:r>
    </w:p>
    <w:p w:rsidR="00DE52E5" w:rsidRPr="00DE52E5" w:rsidRDefault="00DE52E5" w:rsidP="00DE52E5">
      <w:pPr>
        <w:pStyle w:val="a3"/>
        <w:spacing w:before="8"/>
      </w:pPr>
      <w:r w:rsidRPr="00DE52E5">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rsidR="00DE52E5" w:rsidRPr="00DE52E5" w:rsidRDefault="00DE52E5" w:rsidP="00DE52E5">
      <w:pPr>
        <w:pStyle w:val="a3"/>
        <w:spacing w:before="8"/>
      </w:pPr>
      <w:r w:rsidRPr="00DE52E5">
        <w:t xml:space="preserve">неприятие вредных привычек (употребление алкоголя, наркотиков, курение) и иных форм вреда для физического и психического здоровья, </w:t>
      </w:r>
      <w:proofErr w:type="spellStart"/>
      <w:r w:rsidRPr="00DE52E5">
        <w:t>сформированность</w:t>
      </w:r>
      <w:proofErr w:type="spellEnd"/>
      <w:r w:rsidRPr="00DE52E5">
        <w:t xml:space="preserve"> навыков личной безопасности в том числе самозащита от непроверенной информации в Интернет-среде;</w:t>
      </w:r>
    </w:p>
    <w:p w:rsidR="00DE52E5" w:rsidRPr="00DE52E5" w:rsidRDefault="00DE52E5" w:rsidP="00DE52E5">
      <w:pPr>
        <w:pStyle w:val="a3"/>
        <w:spacing w:before="8"/>
      </w:pPr>
      <w:r w:rsidRPr="00DE52E5">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DE52E5" w:rsidRPr="00DE52E5" w:rsidRDefault="00DE52E5" w:rsidP="00DE52E5">
      <w:pPr>
        <w:pStyle w:val="a3"/>
        <w:spacing w:before="8"/>
      </w:pPr>
      <w:r w:rsidRPr="00DE52E5">
        <w:t xml:space="preserve">трудовое воспитание: </w:t>
      </w:r>
    </w:p>
    <w:p w:rsidR="00DE52E5" w:rsidRPr="00DE52E5" w:rsidRDefault="00DE52E5" w:rsidP="00DE52E5">
      <w:pPr>
        <w:pStyle w:val="a3"/>
        <w:spacing w:before="8"/>
      </w:pPr>
      <w:r w:rsidRPr="00DE52E5">
        <w:t>проявление уважения к людям любого труда и результатам трудовой деятельности; бережного отношения к личному и общественному имуществу;</w:t>
      </w:r>
    </w:p>
    <w:p w:rsidR="00DE52E5" w:rsidRPr="00DE52E5" w:rsidRDefault="00DE52E5" w:rsidP="00DE52E5">
      <w:pPr>
        <w:pStyle w:val="a3"/>
        <w:spacing w:before="8"/>
      </w:pPr>
      <w:r w:rsidRPr="00DE52E5">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w:t>
      </w:r>
      <w:proofErr w:type="spellStart"/>
      <w:r w:rsidRPr="00DE52E5">
        <w:t>профориентационной</w:t>
      </w:r>
      <w:proofErr w:type="spellEnd"/>
      <w:r w:rsidRPr="00DE52E5">
        <w:t xml:space="preserve"> деятельности; </w:t>
      </w:r>
    </w:p>
    <w:p w:rsidR="00DE52E5" w:rsidRPr="00DE52E5" w:rsidRDefault="00DE52E5" w:rsidP="00DE52E5">
      <w:pPr>
        <w:pStyle w:val="a3"/>
        <w:spacing w:before="8"/>
      </w:pPr>
      <w:r w:rsidRPr="00DE52E5">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rsidR="00DE52E5" w:rsidRPr="00DE52E5" w:rsidRDefault="00DE52E5" w:rsidP="00DE52E5">
      <w:pPr>
        <w:pStyle w:val="a3"/>
        <w:spacing w:before="8"/>
      </w:pPr>
      <w:r w:rsidRPr="00DE52E5">
        <w:t>экологическое воспитание:</w:t>
      </w:r>
    </w:p>
    <w:p w:rsidR="00DE52E5" w:rsidRPr="00DE52E5" w:rsidRDefault="00DE52E5" w:rsidP="00DE52E5">
      <w:pPr>
        <w:pStyle w:val="a3"/>
        <w:spacing w:before="8"/>
      </w:pPr>
      <w:r w:rsidRPr="00DE52E5">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DE52E5" w:rsidRPr="00DE52E5" w:rsidRDefault="00DE52E5" w:rsidP="00DE52E5">
      <w:pPr>
        <w:pStyle w:val="a3"/>
        <w:spacing w:before="8"/>
      </w:pPr>
      <w:r w:rsidRPr="00DE52E5">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rsidR="00DE52E5" w:rsidRPr="00DE52E5" w:rsidRDefault="00DE52E5" w:rsidP="00DE52E5">
      <w:pPr>
        <w:pStyle w:val="a3"/>
        <w:spacing w:before="8"/>
        <w:rPr>
          <w:b/>
        </w:rPr>
      </w:pPr>
    </w:p>
    <w:p w:rsidR="00DE52E5" w:rsidRPr="00DE52E5" w:rsidRDefault="00DE52E5" w:rsidP="00DE52E5">
      <w:pPr>
        <w:pStyle w:val="a3"/>
        <w:spacing w:before="8"/>
      </w:pPr>
      <w:proofErr w:type="spellStart"/>
      <w:r w:rsidRPr="00DE52E5">
        <w:rPr>
          <w:b/>
        </w:rPr>
        <w:t>Метапредметные</w:t>
      </w:r>
      <w:proofErr w:type="spellEnd"/>
      <w:r w:rsidRPr="00DE52E5">
        <w:rPr>
          <w:b/>
        </w:rPr>
        <w:t xml:space="preserve"> результаты</w:t>
      </w:r>
      <w:r w:rsidRPr="00DE52E5">
        <w:t xml:space="preserve">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w:t>
      </w:r>
      <w:proofErr w:type="spellStart"/>
      <w:r w:rsidRPr="00DE52E5">
        <w:t>межпредметными</w:t>
      </w:r>
      <w:proofErr w:type="spellEnd"/>
      <w:r w:rsidRPr="00DE52E5">
        <w:t xml:space="preserve"> знаниями, а также способность решать учебные и жизненные задачи и готовность к овл</w:t>
      </w:r>
      <w:r w:rsidR="00F768E9">
        <w:t>адению в дальнейшем АООП средне</w:t>
      </w:r>
      <w:r w:rsidRPr="00DE52E5">
        <w:t>го общего образования.</w:t>
      </w:r>
    </w:p>
    <w:p w:rsidR="00DE52E5" w:rsidRPr="00DE52E5" w:rsidRDefault="00DE52E5" w:rsidP="00DE52E5">
      <w:pPr>
        <w:pStyle w:val="a3"/>
        <w:spacing w:before="8"/>
      </w:pPr>
      <w:proofErr w:type="spellStart"/>
      <w:r w:rsidRPr="00DE52E5">
        <w:rPr>
          <w:b/>
        </w:rPr>
        <w:t>Метапредметные</w:t>
      </w:r>
      <w:proofErr w:type="spellEnd"/>
      <w:r w:rsidRPr="00DE52E5">
        <w:rPr>
          <w:b/>
        </w:rPr>
        <w:t xml:space="preserve"> результаты</w:t>
      </w:r>
      <w:r w:rsidRPr="00DE52E5">
        <w:t xml:space="preserve"> освоения основной образовательной программы основного общего образования должны отражать:</w:t>
      </w:r>
    </w:p>
    <w:p w:rsidR="00DE52E5" w:rsidRPr="00DE52E5" w:rsidRDefault="00DE52E5" w:rsidP="00DE52E5">
      <w:pPr>
        <w:pStyle w:val="a3"/>
        <w:spacing w:before="8"/>
      </w:pPr>
      <w:r w:rsidRPr="00DE52E5">
        <w:t>1</w:t>
      </w:r>
      <w:r w:rsidRPr="00DE52E5">
        <w:rPr>
          <w:b/>
          <w:i/>
        </w:rPr>
        <w:t>)</w:t>
      </w:r>
      <w:r w:rsidRPr="00DE52E5">
        <w:rPr>
          <w:b/>
          <w:i/>
        </w:rPr>
        <w:tab/>
        <w:t>овладение познавательными универсальными учебными действиями:</w:t>
      </w:r>
    </w:p>
    <w:p w:rsidR="00DE52E5" w:rsidRPr="00DE52E5" w:rsidRDefault="00DE52E5" w:rsidP="00DE52E5">
      <w:pPr>
        <w:pStyle w:val="a3"/>
        <w:spacing w:before="8"/>
      </w:pPr>
      <w:r w:rsidRPr="00DE52E5">
        <w:t>переводить практическую задачу в учебную;</w:t>
      </w:r>
    </w:p>
    <w:p w:rsidR="00DE52E5" w:rsidRPr="00DE52E5" w:rsidRDefault="00DE52E5" w:rsidP="00DE52E5">
      <w:pPr>
        <w:pStyle w:val="a3"/>
        <w:spacing w:before="8"/>
      </w:pPr>
      <w:r w:rsidRPr="00DE52E5">
        <w:t>формулировать учебно-познавательную задачу, обосновывать ее своими интересами, мотивами, учебными потребностями, поставленными проблемами;</w:t>
      </w:r>
    </w:p>
    <w:p w:rsidR="00DE52E5" w:rsidRPr="00DE52E5" w:rsidRDefault="00DE52E5" w:rsidP="00DE52E5">
      <w:pPr>
        <w:pStyle w:val="a3"/>
        <w:spacing w:before="8"/>
      </w:pPr>
      <w:r w:rsidRPr="00DE52E5">
        <w:t>выбирать способ решения задачи из изученных, оценивать целесообразность и эффективность выбранного алгоритма;</w:t>
      </w:r>
    </w:p>
    <w:p w:rsidR="00DE52E5" w:rsidRPr="00DE52E5" w:rsidRDefault="00DE52E5" w:rsidP="00DE52E5">
      <w:pPr>
        <w:pStyle w:val="a3"/>
        <w:spacing w:before="8"/>
      </w:pPr>
      <w:r w:rsidRPr="00DE52E5">
        <w:t>самостоятельно составлять алгоритм (или его часть) для решения учебной задачи, учитывать время, необходимое для этого;</w:t>
      </w:r>
    </w:p>
    <w:p w:rsidR="00DE52E5" w:rsidRPr="00DE52E5" w:rsidRDefault="00DE52E5" w:rsidP="00DE52E5">
      <w:pPr>
        <w:pStyle w:val="a3"/>
        <w:spacing w:before="8"/>
      </w:pPr>
      <w:r w:rsidRPr="00DE52E5">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rsidR="00DE52E5" w:rsidRPr="00DE52E5" w:rsidRDefault="00DE52E5" w:rsidP="00DE52E5">
      <w:pPr>
        <w:pStyle w:val="a3"/>
        <w:spacing w:before="8"/>
      </w:pPr>
      <w:r w:rsidRPr="00DE52E5">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E52E5" w:rsidRPr="00DE52E5" w:rsidRDefault="00DE52E5" w:rsidP="00DE52E5">
      <w:pPr>
        <w:pStyle w:val="a3"/>
        <w:spacing w:before="8"/>
      </w:pPr>
      <w:r w:rsidRPr="00DE52E5">
        <w:t>формулировать обобщения и выводы по результатам проведенного наблюдения, опыта, исследования, презентовать полученные результаты;</w:t>
      </w:r>
    </w:p>
    <w:p w:rsidR="00DE52E5" w:rsidRPr="00DE52E5" w:rsidRDefault="00DE52E5" w:rsidP="00DE52E5">
      <w:pPr>
        <w:pStyle w:val="a3"/>
        <w:spacing w:before="8"/>
      </w:pPr>
      <w:r w:rsidRPr="00DE52E5">
        <w:t xml:space="preserve">использовать уместно базовые </w:t>
      </w:r>
      <w:proofErr w:type="spellStart"/>
      <w:r w:rsidRPr="00DE52E5">
        <w:t>межпредметные</w:t>
      </w:r>
      <w:proofErr w:type="spellEnd"/>
      <w:r w:rsidRPr="00DE52E5">
        <w:t xml:space="preserve"> понятия и термины, отражающие связи и отношения между объектами, явлениями, процессами окружающего мира;</w:t>
      </w:r>
    </w:p>
    <w:p w:rsidR="00DE52E5" w:rsidRPr="00DE52E5" w:rsidRDefault="00DE52E5" w:rsidP="00DE52E5">
      <w:pPr>
        <w:pStyle w:val="a3"/>
        <w:spacing w:before="8"/>
      </w:pPr>
      <w:r w:rsidRPr="00DE52E5">
        <w:t>осуществлять логические операции по установлению родовидовых отношений, ограничению понятия, группировке понятий по объему и содержанию;</w:t>
      </w:r>
    </w:p>
    <w:p w:rsidR="00DE52E5" w:rsidRPr="00DE52E5" w:rsidRDefault="00DE52E5" w:rsidP="00DE52E5">
      <w:pPr>
        <w:pStyle w:val="a3"/>
        <w:spacing w:before="8"/>
      </w:pPr>
      <w:r w:rsidRPr="00DE52E5">
        <w:lastRenderedPageBreak/>
        <w:t>выделять и структурировать признаки объектов (явлений) по заданным существенным основаниям;</w:t>
      </w:r>
    </w:p>
    <w:p w:rsidR="00DE52E5" w:rsidRPr="00DE52E5" w:rsidRDefault="00DE52E5" w:rsidP="00DE52E5">
      <w:pPr>
        <w:pStyle w:val="a3"/>
        <w:spacing w:before="8"/>
      </w:pPr>
      <w:r w:rsidRPr="00DE52E5">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rsidR="00DE52E5" w:rsidRPr="00DE52E5" w:rsidRDefault="00DE52E5" w:rsidP="00DE52E5">
      <w:pPr>
        <w:pStyle w:val="a3"/>
        <w:spacing w:before="8"/>
      </w:pPr>
      <w:r w:rsidRPr="00DE52E5">
        <w:t xml:space="preserve">распознавать ложные и истинные утверждения; </w:t>
      </w:r>
    </w:p>
    <w:p w:rsidR="00DE52E5" w:rsidRPr="00DE52E5" w:rsidRDefault="00DE52E5" w:rsidP="00DE52E5">
      <w:pPr>
        <w:pStyle w:val="a3"/>
        <w:spacing w:before="8"/>
      </w:pPr>
      <w:r w:rsidRPr="00DE52E5">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rsidR="00DE52E5" w:rsidRPr="00DE52E5" w:rsidRDefault="00DE52E5" w:rsidP="00DE52E5">
      <w:pPr>
        <w:pStyle w:val="a3"/>
        <w:spacing w:before="8"/>
      </w:pPr>
      <w:r w:rsidRPr="00DE52E5">
        <w:t xml:space="preserve">приводить аргументы, подтверждающие собственное обобщение, вывод с учетом существующих точек зрения; </w:t>
      </w:r>
    </w:p>
    <w:p w:rsidR="00DE52E5" w:rsidRPr="00DE52E5" w:rsidRDefault="00DE52E5" w:rsidP="00DE52E5">
      <w:pPr>
        <w:pStyle w:val="a3"/>
        <w:spacing w:before="8"/>
      </w:pPr>
      <w:r w:rsidRPr="00DE52E5">
        <w:t xml:space="preserve">использовать знаково-символические средства для представления информации и создания несложных моделей изучаемых объектов; </w:t>
      </w:r>
    </w:p>
    <w:p w:rsidR="00DE52E5" w:rsidRPr="00DE52E5" w:rsidRDefault="00DE52E5" w:rsidP="00DE52E5">
      <w:pPr>
        <w:pStyle w:val="a3"/>
        <w:spacing w:before="8"/>
      </w:pPr>
      <w:r w:rsidRPr="00DE52E5">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rsidR="00DE52E5" w:rsidRPr="00DE52E5" w:rsidRDefault="00DE52E5" w:rsidP="00DE52E5">
      <w:pPr>
        <w:pStyle w:val="a3"/>
        <w:spacing w:before="8"/>
      </w:pPr>
      <w:r w:rsidRPr="00DE52E5">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rsidR="00DE52E5" w:rsidRPr="00DE52E5" w:rsidRDefault="00DE52E5" w:rsidP="00DE52E5">
      <w:pPr>
        <w:pStyle w:val="a3"/>
        <w:spacing w:before="8"/>
      </w:pPr>
      <w:r w:rsidRPr="00DE52E5">
        <w:t>делать выводы с использованием дедуктивных и индуктивных умозаключений, умозаключений по аналогии;</w:t>
      </w:r>
    </w:p>
    <w:p w:rsidR="00DE52E5" w:rsidRPr="00DE52E5" w:rsidRDefault="00DE52E5" w:rsidP="00DE52E5">
      <w:pPr>
        <w:pStyle w:val="a3"/>
        <w:spacing w:before="8"/>
      </w:pPr>
      <w:r w:rsidRPr="00DE52E5">
        <w:t>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w:t>
      </w:r>
    </w:p>
    <w:p w:rsidR="00DE52E5" w:rsidRPr="00DE52E5" w:rsidRDefault="00DE52E5" w:rsidP="00DE52E5">
      <w:pPr>
        <w:pStyle w:val="a3"/>
        <w:spacing w:before="8"/>
        <w:rPr>
          <w:b/>
          <w:i/>
        </w:rPr>
      </w:pPr>
      <w:r w:rsidRPr="00DE52E5">
        <w:rPr>
          <w:b/>
          <w:i/>
        </w:rPr>
        <w:t>2) овладение регулятивными действиями:</w:t>
      </w:r>
    </w:p>
    <w:p w:rsidR="00DE52E5" w:rsidRPr="00DE52E5" w:rsidRDefault="00DE52E5" w:rsidP="00DE52E5">
      <w:pPr>
        <w:pStyle w:val="a3"/>
        <w:spacing w:before="8"/>
      </w:pPr>
      <w:r w:rsidRPr="00DE52E5">
        <w:t>самостоятельно планировать деятельность (намечать цель, создавать алгоритм, отбирая целесообразные способы решения учебной задачи);</w:t>
      </w:r>
    </w:p>
    <w:p w:rsidR="00DE52E5" w:rsidRPr="00DE52E5" w:rsidRDefault="00DE52E5" w:rsidP="00DE52E5">
      <w:pPr>
        <w:pStyle w:val="a3"/>
        <w:spacing w:before="8"/>
      </w:pPr>
      <w:r w:rsidRPr="00DE52E5">
        <w:t>оценивать средства (ресурсы), необходимые для решения учебно-познавательных задач;</w:t>
      </w:r>
    </w:p>
    <w:p w:rsidR="00DE52E5" w:rsidRPr="00DE52E5" w:rsidRDefault="00DE52E5" w:rsidP="00DE52E5">
      <w:pPr>
        <w:pStyle w:val="a3"/>
        <w:spacing w:before="8"/>
      </w:pPr>
      <w:r w:rsidRPr="00DE52E5">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rsidR="00DE52E5" w:rsidRPr="00DE52E5" w:rsidRDefault="00DE52E5" w:rsidP="00DE52E5">
      <w:pPr>
        <w:pStyle w:val="a3"/>
        <w:spacing w:before="8"/>
      </w:pPr>
      <w:r w:rsidRPr="00DE52E5">
        <w:t>вносить коррективы в деятельность на основе новых обстоятельств, измененных ситуаций, установленных ошибок, возникших трудностей;</w:t>
      </w:r>
    </w:p>
    <w:p w:rsidR="00DE52E5" w:rsidRPr="00DE52E5" w:rsidRDefault="00DE52E5" w:rsidP="00DE52E5">
      <w:pPr>
        <w:pStyle w:val="a3"/>
        <w:spacing w:before="8"/>
      </w:pPr>
      <w:r w:rsidRPr="00DE52E5">
        <w:t>предвидеть трудности, которые могут возникнуть при решении данной учебной задачи; объяснять причины успеха (неудач) в деятельности;</w:t>
      </w:r>
    </w:p>
    <w:p w:rsidR="00DE52E5" w:rsidRPr="00DE52E5" w:rsidRDefault="00DE52E5" w:rsidP="00DE52E5">
      <w:pPr>
        <w:pStyle w:val="a3"/>
        <w:spacing w:before="8"/>
      </w:pPr>
      <w:r w:rsidRPr="00DE52E5">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rsidR="00DE52E5" w:rsidRPr="00DE52E5" w:rsidRDefault="00DE52E5" w:rsidP="00DE52E5">
      <w:pPr>
        <w:pStyle w:val="a3"/>
        <w:spacing w:before="8"/>
      </w:pPr>
      <w:r w:rsidRPr="00DE52E5">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DE52E5" w:rsidRPr="00DE52E5" w:rsidRDefault="00DE52E5" w:rsidP="00DE52E5">
      <w:pPr>
        <w:pStyle w:val="a3"/>
        <w:spacing w:before="8"/>
      </w:pPr>
      <w:r w:rsidRPr="00DE52E5">
        <w:t>осуществлять взаимоконтроль и коррекцию процесса совместной деятельности;</w:t>
      </w:r>
    </w:p>
    <w:p w:rsidR="00DE52E5" w:rsidRPr="00DE52E5" w:rsidRDefault="00DE52E5" w:rsidP="00DE52E5">
      <w:pPr>
        <w:pStyle w:val="a3"/>
        <w:spacing w:before="8"/>
      </w:pPr>
      <w:r w:rsidRPr="00DE52E5">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rsidR="00DE52E5" w:rsidRPr="00DE52E5" w:rsidRDefault="00DE52E5" w:rsidP="00DE52E5">
      <w:pPr>
        <w:pStyle w:val="a3"/>
        <w:spacing w:before="8"/>
        <w:rPr>
          <w:b/>
          <w:i/>
        </w:rPr>
      </w:pPr>
      <w:r w:rsidRPr="00DE52E5">
        <w:rPr>
          <w:b/>
          <w:i/>
        </w:rPr>
        <w:t>3) овладение коммуникативными универсальными учебными действиями:</w:t>
      </w:r>
    </w:p>
    <w:p w:rsidR="00DE52E5" w:rsidRPr="00DE52E5" w:rsidRDefault="00DE52E5" w:rsidP="00DE52E5">
      <w:pPr>
        <w:pStyle w:val="a3"/>
        <w:spacing w:before="8"/>
      </w:pPr>
      <w:r w:rsidRPr="00DE52E5">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rsidR="00DE52E5" w:rsidRPr="00DE52E5" w:rsidRDefault="00DE52E5" w:rsidP="00DE52E5">
      <w:pPr>
        <w:pStyle w:val="a3"/>
        <w:spacing w:before="8"/>
      </w:pPr>
      <w:r w:rsidRPr="00DE52E5">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rsidR="00DE52E5" w:rsidRPr="00DE52E5" w:rsidRDefault="00DE52E5" w:rsidP="00DE52E5">
      <w:pPr>
        <w:pStyle w:val="a3"/>
        <w:spacing w:before="8"/>
      </w:pPr>
      <w:r w:rsidRPr="00DE52E5">
        <w:t>определять жанр выступления и в соответствии с ним отбирать содержание коммуникации; учитывать особенности аудитории;</w:t>
      </w:r>
    </w:p>
    <w:p w:rsidR="00DE52E5" w:rsidRPr="00DE52E5" w:rsidRDefault="00DE52E5" w:rsidP="00DE52E5">
      <w:pPr>
        <w:pStyle w:val="a3"/>
        <w:spacing w:before="8"/>
      </w:pPr>
      <w:r w:rsidRPr="00DE52E5">
        <w:t xml:space="preserve">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w:t>
      </w:r>
      <w:r w:rsidRPr="00DE52E5">
        <w:lastRenderedPageBreak/>
        <w:t>выступления, а также поддержания его эмоционального характера;</w:t>
      </w:r>
    </w:p>
    <w:p w:rsidR="00DE52E5" w:rsidRPr="00DE52E5" w:rsidRDefault="00DE52E5" w:rsidP="00DE52E5">
      <w:pPr>
        <w:pStyle w:val="a3"/>
        <w:spacing w:before="8"/>
      </w:pPr>
      <w:r w:rsidRPr="00DE52E5">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rsidR="00DE52E5" w:rsidRPr="00DE52E5" w:rsidRDefault="00DE52E5" w:rsidP="00DE52E5">
      <w:pPr>
        <w:pStyle w:val="a3"/>
        <w:spacing w:before="8"/>
        <w:rPr>
          <w:b/>
          <w:i/>
        </w:rPr>
      </w:pPr>
      <w:r w:rsidRPr="00DE52E5">
        <w:rPr>
          <w:b/>
          <w:i/>
        </w:rPr>
        <w:t>4)</w:t>
      </w:r>
      <w:r w:rsidRPr="00DE52E5">
        <w:rPr>
          <w:b/>
          <w:i/>
        </w:rPr>
        <w:tab/>
        <w:t>овладение навыками работы с информацией:</w:t>
      </w:r>
    </w:p>
    <w:p w:rsidR="00DE52E5" w:rsidRPr="00DE52E5" w:rsidRDefault="00DE52E5" w:rsidP="00DE52E5">
      <w:pPr>
        <w:pStyle w:val="a3"/>
        <w:spacing w:before="8"/>
      </w:pPr>
      <w:r w:rsidRPr="00DE52E5">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DE52E5" w:rsidRPr="00DE52E5" w:rsidRDefault="00DE52E5" w:rsidP="00DE52E5">
      <w:pPr>
        <w:pStyle w:val="a3"/>
        <w:spacing w:before="8"/>
      </w:pPr>
      <w:r w:rsidRPr="00DE52E5">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rsidR="00DE52E5" w:rsidRPr="00DE52E5" w:rsidRDefault="00DE52E5" w:rsidP="00DE52E5">
      <w:pPr>
        <w:pStyle w:val="a3"/>
        <w:spacing w:before="8"/>
      </w:pPr>
      <w:r w:rsidRPr="00DE52E5">
        <w:t>характеризовать\оценивать источник в соответствии с задачей информационного поиска;</w:t>
      </w:r>
    </w:p>
    <w:p w:rsidR="00DE52E5" w:rsidRPr="00DE52E5" w:rsidRDefault="00DE52E5" w:rsidP="00DE52E5">
      <w:pPr>
        <w:pStyle w:val="a3"/>
        <w:spacing w:before="8"/>
      </w:pPr>
      <w:r w:rsidRPr="00DE52E5">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DE52E5" w:rsidRPr="00DE52E5" w:rsidRDefault="00DE52E5" w:rsidP="00DE52E5">
      <w:pPr>
        <w:pStyle w:val="a3"/>
        <w:spacing w:before="8"/>
      </w:pPr>
      <w:r w:rsidRPr="00DE52E5">
        <w:t xml:space="preserve">работать с двумя и более источниками (в том числе разных видов), содержащими прямую и косвенную информацию; </w:t>
      </w:r>
    </w:p>
    <w:p w:rsidR="00DE52E5" w:rsidRPr="00DE52E5" w:rsidRDefault="00DE52E5" w:rsidP="00DE52E5">
      <w:pPr>
        <w:pStyle w:val="a3"/>
        <w:spacing w:before="8"/>
      </w:pPr>
      <w:r w:rsidRPr="00DE52E5">
        <w:t xml:space="preserve">распознавать достоверную и недостоверную информацию; реализовывать предложенный учителем способ проверки достоверности информации; </w:t>
      </w:r>
    </w:p>
    <w:p w:rsidR="00DE52E5" w:rsidRPr="00DE52E5" w:rsidRDefault="00DE52E5" w:rsidP="00DE52E5">
      <w:pPr>
        <w:pStyle w:val="a3"/>
        <w:spacing w:before="8"/>
      </w:pPr>
      <w:r w:rsidRPr="00DE52E5">
        <w:t>определять несложную противоречивую информацию, самостоятельно находить способы ее проверки;</w:t>
      </w:r>
    </w:p>
    <w:p w:rsidR="00DE52E5" w:rsidRPr="00DE52E5" w:rsidRDefault="00DE52E5" w:rsidP="00DE52E5">
      <w:pPr>
        <w:pStyle w:val="a3"/>
        <w:spacing w:before="8"/>
      </w:pPr>
      <w:r w:rsidRPr="00DE52E5">
        <w:t>подбирать иллюстративную, графическую и текстовую информацию в соответствии с поставленной учебной задачей;</w:t>
      </w:r>
    </w:p>
    <w:p w:rsidR="00DE52E5" w:rsidRPr="00DE52E5" w:rsidRDefault="00DE52E5" w:rsidP="00DE52E5">
      <w:pPr>
        <w:pStyle w:val="a3"/>
        <w:spacing w:before="8"/>
      </w:pPr>
      <w:r w:rsidRPr="00DE52E5">
        <w:t>соблюдать правила информационной безопасности в ситуациях повседневной жизни и при работе в сети Интернет;</w:t>
      </w:r>
    </w:p>
    <w:p w:rsidR="00DE52E5" w:rsidRPr="00DE52E5" w:rsidRDefault="00DE52E5" w:rsidP="00DE52E5">
      <w:pPr>
        <w:pStyle w:val="a3"/>
        <w:spacing w:before="8"/>
      </w:pPr>
      <w:r w:rsidRPr="00DE52E5">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DE52E5" w:rsidRPr="00DE52E5" w:rsidRDefault="00DE52E5" w:rsidP="00DE52E5">
      <w:pPr>
        <w:pStyle w:val="a3"/>
        <w:spacing w:before="8"/>
      </w:pPr>
    </w:p>
    <w:p w:rsidR="00CD3A00" w:rsidRPr="00DE52E5" w:rsidRDefault="00DE52E5" w:rsidP="00DE52E5">
      <w:pPr>
        <w:pStyle w:val="a3"/>
        <w:spacing w:before="8"/>
        <w:ind w:left="0"/>
      </w:pPr>
      <w:r w:rsidRPr="00DE52E5">
        <w:rPr>
          <w:b/>
        </w:rPr>
        <w:t>Предметные результаты</w:t>
      </w:r>
      <w:r w:rsidRPr="00DE52E5">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90BC7" w:rsidRDefault="007639CA" w:rsidP="00C90BC7">
      <w:pPr>
        <w:spacing w:line="274" w:lineRule="exact"/>
        <w:ind w:left="120"/>
        <w:rPr>
          <w:b/>
          <w:sz w:val="24"/>
        </w:rPr>
      </w:pPr>
      <w:r>
        <w:rPr>
          <w:b/>
          <w:sz w:val="24"/>
          <w:u w:val="thick"/>
        </w:rPr>
        <w:t>Предметные результаты обучения</w:t>
      </w:r>
      <w:r>
        <w:rPr>
          <w:b/>
          <w:sz w:val="24"/>
        </w:rPr>
        <w:t>:</w:t>
      </w:r>
    </w:p>
    <w:p w:rsidR="00CD3A00" w:rsidRDefault="007639CA">
      <w:pPr>
        <w:pStyle w:val="a5"/>
        <w:numPr>
          <w:ilvl w:val="0"/>
          <w:numId w:val="2"/>
        </w:numPr>
        <w:tabs>
          <w:tab w:val="left" w:pos="841"/>
        </w:tabs>
        <w:spacing w:line="274" w:lineRule="exact"/>
        <w:ind w:right="0" w:hanging="361"/>
        <w:rPr>
          <w:i/>
          <w:sz w:val="24"/>
        </w:rPr>
      </w:pPr>
      <w:r>
        <w:rPr>
          <w:i/>
          <w:sz w:val="24"/>
        </w:rPr>
        <w:t>в познавательной</w:t>
      </w:r>
      <w:r>
        <w:rPr>
          <w:i/>
          <w:spacing w:val="-2"/>
          <w:sz w:val="24"/>
        </w:rPr>
        <w:t xml:space="preserve"> </w:t>
      </w:r>
      <w:r>
        <w:rPr>
          <w:i/>
          <w:sz w:val="24"/>
        </w:rPr>
        <w:t>сфере:</w:t>
      </w:r>
    </w:p>
    <w:p w:rsidR="00CD3A00" w:rsidRDefault="007639CA">
      <w:pPr>
        <w:pStyle w:val="a5"/>
        <w:numPr>
          <w:ilvl w:val="1"/>
          <w:numId w:val="15"/>
        </w:numPr>
        <w:tabs>
          <w:tab w:val="left" w:pos="900"/>
          <w:tab w:val="left" w:pos="901"/>
        </w:tabs>
        <w:spacing w:before="2" w:line="293" w:lineRule="exact"/>
        <w:ind w:left="900" w:right="0" w:hanging="361"/>
        <w:jc w:val="left"/>
        <w:rPr>
          <w:sz w:val="24"/>
        </w:rPr>
      </w:pPr>
      <w:r>
        <w:rPr>
          <w:sz w:val="24"/>
        </w:rPr>
        <w:t>давать определения изученным</w:t>
      </w:r>
      <w:r>
        <w:rPr>
          <w:spacing w:val="-3"/>
          <w:sz w:val="24"/>
        </w:rPr>
        <w:t xml:space="preserve"> </w:t>
      </w:r>
      <w:r>
        <w:rPr>
          <w:sz w:val="24"/>
        </w:rPr>
        <w:t>понятиям;</w:t>
      </w:r>
    </w:p>
    <w:p w:rsidR="00CD3A00" w:rsidRDefault="007639CA">
      <w:pPr>
        <w:pStyle w:val="a5"/>
        <w:numPr>
          <w:ilvl w:val="1"/>
          <w:numId w:val="15"/>
        </w:numPr>
        <w:tabs>
          <w:tab w:val="left" w:pos="961"/>
        </w:tabs>
        <w:spacing w:before="2" w:line="237" w:lineRule="auto"/>
        <w:ind w:left="900" w:right="1260" w:hanging="360"/>
        <w:rPr>
          <w:sz w:val="24"/>
        </w:rPr>
      </w:pPr>
      <w:r>
        <w:tab/>
      </w:r>
      <w:r>
        <w:rPr>
          <w:sz w:val="24"/>
        </w:rPr>
        <w:t>описывать демонстрационные и самостоятельно проведенные химические эксперименты, используя для этого родной язык и</w:t>
      </w:r>
      <w:r w:rsidR="000D662F">
        <w:rPr>
          <w:sz w:val="24"/>
        </w:rPr>
        <w:t xml:space="preserve"> </w:t>
      </w:r>
      <w:r>
        <w:rPr>
          <w:sz w:val="24"/>
        </w:rPr>
        <w:t>язык химии;</w:t>
      </w:r>
    </w:p>
    <w:p w:rsidR="00CD3A00" w:rsidRDefault="007639CA">
      <w:pPr>
        <w:pStyle w:val="a5"/>
        <w:numPr>
          <w:ilvl w:val="1"/>
          <w:numId w:val="15"/>
        </w:numPr>
        <w:tabs>
          <w:tab w:val="left" w:pos="901"/>
        </w:tabs>
        <w:spacing w:before="7" w:line="237" w:lineRule="auto"/>
        <w:ind w:left="900" w:right="1263" w:hanging="360"/>
        <w:rPr>
          <w:sz w:val="24"/>
        </w:rPr>
      </w:pPr>
      <w:r>
        <w:rPr>
          <w:sz w:val="24"/>
        </w:rPr>
        <w:t>Описывать и различать изученные классы неорганических соединений, химические</w:t>
      </w:r>
      <w:r>
        <w:rPr>
          <w:spacing w:val="-2"/>
          <w:sz w:val="24"/>
        </w:rPr>
        <w:t xml:space="preserve"> </w:t>
      </w:r>
      <w:r>
        <w:rPr>
          <w:sz w:val="24"/>
        </w:rPr>
        <w:t>реакции;</w:t>
      </w:r>
    </w:p>
    <w:p w:rsidR="00CD3A00" w:rsidRDefault="007639CA">
      <w:pPr>
        <w:pStyle w:val="a5"/>
        <w:numPr>
          <w:ilvl w:val="1"/>
          <w:numId w:val="15"/>
        </w:numPr>
        <w:tabs>
          <w:tab w:val="left" w:pos="901"/>
        </w:tabs>
        <w:spacing w:before="3" w:line="293" w:lineRule="exact"/>
        <w:ind w:left="900" w:right="0" w:hanging="361"/>
        <w:rPr>
          <w:sz w:val="24"/>
        </w:rPr>
      </w:pPr>
      <w:r>
        <w:rPr>
          <w:sz w:val="24"/>
        </w:rPr>
        <w:t>классифицировать изученные объекты и явления;</w:t>
      </w:r>
    </w:p>
    <w:p w:rsidR="00CD3A00" w:rsidRDefault="007639CA">
      <w:pPr>
        <w:pStyle w:val="a5"/>
        <w:numPr>
          <w:ilvl w:val="1"/>
          <w:numId w:val="15"/>
        </w:numPr>
        <w:tabs>
          <w:tab w:val="left" w:pos="901"/>
        </w:tabs>
        <w:ind w:left="900" w:hanging="360"/>
        <w:rPr>
          <w:sz w:val="24"/>
        </w:rPr>
      </w:pPr>
      <w:r>
        <w:rPr>
          <w:sz w:val="24"/>
        </w:rPr>
        <w:t>наблюдать демонстрируемые и самостоятельно проводимые опыты, химические реакции, протекающие в природе и в</w:t>
      </w:r>
      <w:r>
        <w:rPr>
          <w:spacing w:val="-15"/>
          <w:sz w:val="24"/>
        </w:rPr>
        <w:t xml:space="preserve"> </w:t>
      </w:r>
      <w:r>
        <w:rPr>
          <w:sz w:val="24"/>
        </w:rPr>
        <w:t>быту;</w:t>
      </w:r>
    </w:p>
    <w:p w:rsidR="00CD3A00" w:rsidRDefault="007639CA">
      <w:pPr>
        <w:pStyle w:val="a5"/>
        <w:numPr>
          <w:ilvl w:val="1"/>
          <w:numId w:val="15"/>
        </w:numPr>
        <w:tabs>
          <w:tab w:val="left" w:pos="901"/>
        </w:tabs>
        <w:spacing w:before="3" w:line="237" w:lineRule="auto"/>
        <w:ind w:left="900" w:right="1254" w:hanging="360"/>
        <w:rPr>
          <w:sz w:val="24"/>
        </w:rPr>
      </w:pPr>
      <w:r>
        <w:rPr>
          <w:sz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w:t>
      </w:r>
      <w:r>
        <w:rPr>
          <w:spacing w:val="-1"/>
          <w:sz w:val="24"/>
        </w:rPr>
        <w:t xml:space="preserve"> </w:t>
      </w:r>
      <w:r>
        <w:rPr>
          <w:sz w:val="24"/>
        </w:rPr>
        <w:t>изученных;</w:t>
      </w:r>
    </w:p>
    <w:p w:rsidR="00CD3A00" w:rsidRDefault="007639CA">
      <w:pPr>
        <w:pStyle w:val="a5"/>
        <w:numPr>
          <w:ilvl w:val="1"/>
          <w:numId w:val="15"/>
        </w:numPr>
        <w:tabs>
          <w:tab w:val="left" w:pos="961"/>
        </w:tabs>
        <w:spacing w:before="5" w:line="293" w:lineRule="exact"/>
        <w:ind w:left="960" w:right="0" w:hanging="421"/>
        <w:rPr>
          <w:sz w:val="24"/>
        </w:rPr>
      </w:pPr>
      <w:r>
        <w:rPr>
          <w:sz w:val="24"/>
        </w:rPr>
        <w:t>структурировать изученный</w:t>
      </w:r>
      <w:r>
        <w:rPr>
          <w:spacing w:val="-1"/>
          <w:sz w:val="24"/>
        </w:rPr>
        <w:t xml:space="preserve"> </w:t>
      </w:r>
      <w:r>
        <w:rPr>
          <w:sz w:val="24"/>
        </w:rPr>
        <w:t>материал;</w:t>
      </w:r>
    </w:p>
    <w:p w:rsidR="00CD3A00" w:rsidRDefault="007639CA">
      <w:pPr>
        <w:pStyle w:val="a5"/>
        <w:numPr>
          <w:ilvl w:val="1"/>
          <w:numId w:val="15"/>
        </w:numPr>
        <w:tabs>
          <w:tab w:val="left" w:pos="900"/>
          <w:tab w:val="left" w:pos="901"/>
          <w:tab w:val="left" w:pos="3062"/>
        </w:tabs>
        <w:spacing w:before="2" w:line="237" w:lineRule="auto"/>
        <w:ind w:left="900" w:right="1264" w:hanging="360"/>
        <w:jc w:val="left"/>
        <w:rPr>
          <w:sz w:val="24"/>
        </w:rPr>
      </w:pPr>
      <w:r>
        <w:rPr>
          <w:sz w:val="24"/>
        </w:rPr>
        <w:t>интерпретировать</w:t>
      </w:r>
      <w:r>
        <w:rPr>
          <w:sz w:val="24"/>
        </w:rPr>
        <w:tab/>
        <w:t>химическую информацию, полученную</w:t>
      </w:r>
      <w:r w:rsidR="000D662F">
        <w:rPr>
          <w:sz w:val="24"/>
        </w:rPr>
        <w:t xml:space="preserve"> </w:t>
      </w:r>
      <w:r>
        <w:rPr>
          <w:sz w:val="24"/>
        </w:rPr>
        <w:t>из других источников;</w:t>
      </w:r>
    </w:p>
    <w:p w:rsidR="00CD3A00" w:rsidRDefault="007639CA">
      <w:pPr>
        <w:pStyle w:val="a5"/>
        <w:numPr>
          <w:ilvl w:val="1"/>
          <w:numId w:val="15"/>
        </w:numPr>
        <w:tabs>
          <w:tab w:val="left" w:pos="900"/>
          <w:tab w:val="left" w:pos="901"/>
        </w:tabs>
        <w:spacing w:before="4" w:line="237" w:lineRule="auto"/>
        <w:ind w:left="900" w:right="1260" w:hanging="360"/>
        <w:jc w:val="left"/>
        <w:rPr>
          <w:sz w:val="24"/>
        </w:rPr>
      </w:pPr>
      <w:r>
        <w:rPr>
          <w:sz w:val="24"/>
        </w:rPr>
        <w:t>описывать строение атомов элементов 1-4 периодов с использованием электронных конфигураций</w:t>
      </w:r>
      <w:r>
        <w:rPr>
          <w:spacing w:val="-2"/>
          <w:sz w:val="24"/>
        </w:rPr>
        <w:t xml:space="preserve"> </w:t>
      </w:r>
      <w:r>
        <w:rPr>
          <w:sz w:val="24"/>
        </w:rPr>
        <w:t>атомов;</w:t>
      </w:r>
    </w:p>
    <w:p w:rsidR="00CD3A00" w:rsidRDefault="007639CA">
      <w:pPr>
        <w:pStyle w:val="a5"/>
        <w:numPr>
          <w:ilvl w:val="1"/>
          <w:numId w:val="15"/>
        </w:numPr>
        <w:tabs>
          <w:tab w:val="left" w:pos="900"/>
          <w:tab w:val="left" w:pos="901"/>
        </w:tabs>
        <w:spacing w:before="3" w:line="292" w:lineRule="exact"/>
        <w:ind w:left="900" w:right="0" w:hanging="361"/>
        <w:jc w:val="left"/>
        <w:rPr>
          <w:sz w:val="24"/>
        </w:rPr>
      </w:pPr>
      <w:r>
        <w:rPr>
          <w:sz w:val="24"/>
        </w:rPr>
        <w:t>моделировать строение простейших молекул неорганических</w:t>
      </w:r>
      <w:r>
        <w:rPr>
          <w:spacing w:val="-3"/>
          <w:sz w:val="24"/>
        </w:rPr>
        <w:t xml:space="preserve"> </w:t>
      </w:r>
      <w:r>
        <w:rPr>
          <w:sz w:val="24"/>
        </w:rPr>
        <w:t>веществ.</w:t>
      </w:r>
    </w:p>
    <w:p w:rsidR="00CD3A00" w:rsidRDefault="007639CA">
      <w:pPr>
        <w:pStyle w:val="a5"/>
        <w:numPr>
          <w:ilvl w:val="0"/>
          <w:numId w:val="2"/>
        </w:numPr>
        <w:tabs>
          <w:tab w:val="left" w:pos="841"/>
        </w:tabs>
        <w:ind w:right="1260"/>
        <w:jc w:val="both"/>
        <w:rPr>
          <w:sz w:val="24"/>
        </w:rPr>
      </w:pPr>
      <w:r>
        <w:rPr>
          <w:i/>
          <w:sz w:val="24"/>
        </w:rPr>
        <w:t xml:space="preserve">в ценностно-ориентационной сфере - </w:t>
      </w:r>
      <w:r>
        <w:rPr>
          <w:sz w:val="24"/>
        </w:rPr>
        <w:t>анализировать и оценивать последствия для окружающей среды бытовой и производственной деятельности человека, связанной с переработкой</w:t>
      </w:r>
      <w:r>
        <w:rPr>
          <w:spacing w:val="-5"/>
          <w:sz w:val="24"/>
        </w:rPr>
        <w:t xml:space="preserve"> </w:t>
      </w:r>
      <w:r>
        <w:rPr>
          <w:sz w:val="24"/>
        </w:rPr>
        <w:t>веществ;</w:t>
      </w:r>
    </w:p>
    <w:p w:rsidR="00CD3A00" w:rsidRDefault="007639CA">
      <w:pPr>
        <w:pStyle w:val="a5"/>
        <w:numPr>
          <w:ilvl w:val="0"/>
          <w:numId w:val="2"/>
        </w:numPr>
        <w:tabs>
          <w:tab w:val="left" w:pos="740"/>
        </w:tabs>
        <w:ind w:left="739" w:right="0" w:hanging="260"/>
        <w:jc w:val="both"/>
        <w:rPr>
          <w:sz w:val="24"/>
        </w:rPr>
      </w:pPr>
      <w:r>
        <w:rPr>
          <w:sz w:val="24"/>
        </w:rPr>
        <w:lastRenderedPageBreak/>
        <w:t>в трудовой сфере - проводить химический</w:t>
      </w:r>
      <w:r>
        <w:rPr>
          <w:spacing w:val="-7"/>
          <w:sz w:val="24"/>
        </w:rPr>
        <w:t xml:space="preserve"> </w:t>
      </w:r>
      <w:r>
        <w:rPr>
          <w:sz w:val="24"/>
        </w:rPr>
        <w:t>эксперимент;</w:t>
      </w:r>
    </w:p>
    <w:p w:rsidR="00CD3A00" w:rsidRDefault="007639CA">
      <w:pPr>
        <w:pStyle w:val="a5"/>
        <w:numPr>
          <w:ilvl w:val="0"/>
          <w:numId w:val="1"/>
        </w:numPr>
        <w:tabs>
          <w:tab w:val="left" w:pos="841"/>
        </w:tabs>
        <w:ind w:right="1257"/>
        <w:jc w:val="both"/>
        <w:rPr>
          <w:sz w:val="24"/>
        </w:rPr>
      </w:pPr>
      <w:r>
        <w:rPr>
          <w:i/>
          <w:sz w:val="24"/>
        </w:rPr>
        <w:t xml:space="preserve">в сфере безопасности жизнедеятельности - </w:t>
      </w:r>
      <w:r>
        <w:rPr>
          <w:sz w:val="24"/>
        </w:rPr>
        <w:t>оказывать первую помощь при отравлениях, ожогах и других травмах, связанных с веществами и лабораторным</w:t>
      </w:r>
      <w:r>
        <w:rPr>
          <w:spacing w:val="-3"/>
          <w:sz w:val="24"/>
        </w:rPr>
        <w:t xml:space="preserve"> </w:t>
      </w:r>
      <w:r>
        <w:rPr>
          <w:sz w:val="24"/>
        </w:rPr>
        <w:t>оборудованием.</w:t>
      </w:r>
    </w:p>
    <w:p w:rsidR="00C90BC7" w:rsidRPr="00DE52E5" w:rsidRDefault="00DE52E5" w:rsidP="00DE52E5">
      <w:pPr>
        <w:tabs>
          <w:tab w:val="left" w:pos="841"/>
        </w:tabs>
        <w:ind w:right="1257"/>
        <w:jc w:val="both"/>
        <w:rPr>
          <w:b/>
          <w:sz w:val="24"/>
        </w:rPr>
      </w:pPr>
      <w:r w:rsidRPr="00DE52E5">
        <w:rPr>
          <w:b/>
          <w:lang w:eastAsia="ar-SA"/>
        </w:rPr>
        <w:t>Предметные результаты освоения и содержание учебного предмета «Хим</w:t>
      </w:r>
      <w:r>
        <w:rPr>
          <w:b/>
          <w:lang w:eastAsia="ar-SA"/>
        </w:rPr>
        <w:t xml:space="preserve">ия», </w:t>
      </w:r>
      <w:r w:rsidRPr="00DE52E5">
        <w:rPr>
          <w:b/>
          <w:lang w:eastAsia="ar-SA"/>
        </w:rPr>
        <w:t>распределенные по годам обучения</w:t>
      </w:r>
    </w:p>
    <w:p w:rsidR="00C90BC7" w:rsidRPr="00C90BC7" w:rsidRDefault="00C90BC7" w:rsidP="00C90BC7">
      <w:pPr>
        <w:widowControl/>
        <w:tabs>
          <w:tab w:val="left" w:pos="-1560"/>
          <w:tab w:val="left" w:pos="-1418"/>
        </w:tabs>
        <w:autoSpaceDE/>
        <w:autoSpaceDN/>
        <w:ind w:left="171"/>
        <w:jc w:val="both"/>
        <w:rPr>
          <w:rFonts w:eastAsia="Calibri"/>
          <w:b/>
          <w:color w:val="000000"/>
          <w:sz w:val="24"/>
          <w:szCs w:val="24"/>
        </w:rPr>
      </w:pPr>
      <w:r w:rsidRPr="00C90BC7">
        <w:rPr>
          <w:rFonts w:eastAsia="Calibri"/>
          <w:b/>
          <w:color w:val="000000"/>
          <w:sz w:val="24"/>
          <w:szCs w:val="24"/>
        </w:rPr>
        <w:t>В результате первого года изучения учебного предмета «Химия» ученик научится:</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раскрывать смысл основных химических понятий и применять эти понятия при описании свойств веществ и их превращений;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использовать химическую символику для составления формул веществ и уравнений химических реакций;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(радиусов атомов и </w:t>
      </w:r>
      <w:proofErr w:type="spellStart"/>
      <w:r w:rsidRPr="00C90BC7">
        <w:rPr>
          <w:rFonts w:eastAsia="Calibri"/>
          <w:color w:val="000000"/>
          <w:sz w:val="24"/>
          <w:szCs w:val="24"/>
        </w:rPr>
        <w:t>электроотрицательности</w:t>
      </w:r>
      <w:proofErr w:type="spellEnd"/>
      <w:r w:rsidRPr="00C90BC7">
        <w:rPr>
          <w:rFonts w:eastAsia="Calibri"/>
          <w:color w:val="000000"/>
          <w:sz w:val="24"/>
          <w:szCs w:val="24"/>
        </w:rPr>
        <w:t>) от их положения в периодической системе и строения атома;</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описывать и характеризовать табличную форму Периодической системы химических элементов</w:t>
      </w:r>
      <w:r w:rsidRPr="00C90BC7">
        <w:rPr>
          <w:rFonts w:eastAsia="Calibri"/>
          <w:color w:val="000000"/>
          <w:sz w:val="24"/>
          <w:szCs w:val="24"/>
        </w:rPr>
        <w:br/>
        <w:t>Д.И. Менделеева: различать элементы А и Б групп, малые и большие периоды;</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contextualSpacing/>
        <w:jc w:val="both"/>
        <w:rPr>
          <w:bCs/>
          <w:color w:val="000000"/>
          <w:sz w:val="24"/>
          <w:szCs w:val="24"/>
          <w:lang w:eastAsia="ru-RU"/>
        </w:rPr>
      </w:pPr>
      <w:r w:rsidRPr="00C90BC7">
        <w:rPr>
          <w:color w:val="000000"/>
          <w:sz w:val="24"/>
          <w:szCs w:val="24"/>
          <w:lang w:eastAsia="ru-RU"/>
        </w:rPr>
        <w:t xml:space="preserve">классифицировать </w:t>
      </w:r>
      <w:r w:rsidRPr="00C90BC7">
        <w:rPr>
          <w:bCs/>
          <w:color w:val="000000"/>
          <w:sz w:val="24"/>
          <w:szCs w:val="24"/>
          <w:lang w:eastAsia="ru-RU"/>
        </w:rPr>
        <w:t>химические элементы, неорганические вещества, химические реакции (по числу и составу участвующих в реакции веществ, по тепловому эффекту);</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характеризовать (описывать) общие химические свойства веществ различных классов, подтверждая это описание примерами молекулярных уравнений соответствующих химических реакций;</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прогнозировать свойства веществ в зависимости от их строения; возможности протекания химических превращений в различных условиях;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w:t>
      </w:r>
    </w:p>
    <w:p w:rsidR="00CD3A00" w:rsidRDefault="00C90BC7" w:rsidP="00C90BC7">
      <w:pPr>
        <w:pStyle w:val="a3"/>
        <w:spacing w:before="3"/>
        <w:ind w:left="0"/>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 (реальный и мысленный).</w:t>
      </w:r>
    </w:p>
    <w:p w:rsidR="00C90BC7" w:rsidRPr="00C90BC7" w:rsidRDefault="00C90BC7" w:rsidP="00C90BC7">
      <w:pPr>
        <w:pStyle w:val="a3"/>
        <w:spacing w:before="3"/>
        <w:ind w:left="0"/>
        <w:jc w:val="left"/>
        <w:rPr>
          <w:rFonts w:eastAsia="Calibri"/>
          <w:b/>
          <w:color w:val="000000"/>
        </w:rPr>
      </w:pPr>
      <w:r w:rsidRPr="00C90BC7">
        <w:rPr>
          <w:rFonts w:eastAsia="Calibri"/>
          <w:b/>
          <w:color w:val="000000"/>
        </w:rPr>
        <w:t>В результате второго года изучения учебного предмета «Химия» ученик научится:</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раскрывать смысл основных химических понятий, иллюстрировать их взаимосвязь и применять эти понятия при описании свойств веществ и их превращений;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использовать химическую символику для составления формул веществ и уравнений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w:t>
      </w:r>
      <w:r w:rsidRPr="00C90BC7">
        <w:rPr>
          <w:rFonts w:eastAsia="Calibri"/>
          <w:color w:val="000000"/>
        </w:rPr>
        <w:lastRenderedPageBreak/>
        <w:t>соединениях; заряд иона; характер среды в водных растворах кислот и щелочей, тип кристаллической решетки конкретного вещества;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использовать обозначения, имеющиеся в Периодической системе, для выполнения химических заданий; </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классифицировать </w:t>
      </w:r>
      <w:r w:rsidRPr="00C90BC7">
        <w:rPr>
          <w:rFonts w:eastAsia="Calibri"/>
          <w:bCs/>
          <w:color w:val="000000"/>
        </w:rPr>
        <w:t xml:space="preserve">химические элементы; неорганические вещества; химические реакции (по числу и составу участвующих в реакции веществ, по тепловому эффекту, по </w:t>
      </w:r>
      <w:r w:rsidRPr="00C90BC7">
        <w:rPr>
          <w:rFonts w:eastAsia="Calibri"/>
          <w:color w:val="000000"/>
        </w:rPr>
        <w:t>изменению степеней окисления химических элементов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раскрывать сущность </w:t>
      </w:r>
      <w:proofErr w:type="spellStart"/>
      <w:r w:rsidRPr="00C90BC7">
        <w:rPr>
          <w:rFonts w:eastAsia="Calibri"/>
          <w:color w:val="000000"/>
        </w:rPr>
        <w:t>окислительно</w:t>
      </w:r>
      <w:proofErr w:type="spellEnd"/>
      <w:r w:rsidRPr="00C90BC7">
        <w:rPr>
          <w:rFonts w:eastAsia="Calibri"/>
          <w:color w:val="000000"/>
        </w:rPr>
        <w:t>-восстановительных реакций посредством составления электронного баланса этих реакций;</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color w:val="000000"/>
        </w:rPr>
        <w:t xml:space="preserve"> объяснять зависимость скорости химической реакции от различных факторов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прогнозировать свойства веществ в зависимости от их строения; возможности протекания химических превращений в различных условиях;</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вычислять относительную молекулярную и молярную массы веществ; массовую долю химического элемента в соединении; массовую долю вещества в растворе; </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расчеты по уравнениям химической реакции: </w:t>
      </w:r>
      <w:r w:rsidRPr="00C90BC7">
        <w:rPr>
          <w:rFonts w:eastAsia="Calibri"/>
          <w:color w:val="000000"/>
        </w:rPr>
        <w:t>количества, объема, массы вещества по известному количеству, объему, массе реагентов или продуктов реакции</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реакции, подтверждающие качественный состав различных веществ: распознавать опытным </w:t>
      </w:r>
      <w:proofErr w:type="gramStart"/>
      <w:r w:rsidRPr="00C90BC7">
        <w:rPr>
          <w:rFonts w:eastAsia="Calibri"/>
          <w:bCs/>
          <w:color w:val="000000"/>
        </w:rPr>
        <w:t>путем хлорид</w:t>
      </w:r>
      <w:proofErr w:type="gramEnd"/>
      <w:r w:rsidRPr="00C90BC7">
        <w:rPr>
          <w:rFonts w:eastAsia="Calibri"/>
          <w:bCs/>
          <w:color w:val="000000"/>
        </w:rPr>
        <w:t>-, иодид-, сульфат-, фосфат-, карбонат-, силикат-ион аммония и катионы металлов, присутствующие в водных растворах неорганических веществ (магния, кальция, алюминия, железа(</w:t>
      </w:r>
      <w:r w:rsidRPr="00C90BC7">
        <w:rPr>
          <w:rFonts w:eastAsia="Calibri"/>
          <w:bCs/>
          <w:color w:val="000000"/>
          <w:lang w:val="en-US"/>
        </w:rPr>
        <w:t>II</w:t>
      </w:r>
      <w:r w:rsidRPr="00C90BC7">
        <w:rPr>
          <w:rFonts w:eastAsia="Calibri"/>
          <w:bCs/>
          <w:color w:val="000000"/>
        </w:rPr>
        <w:t>) и (</w:t>
      </w:r>
      <w:r w:rsidRPr="00C90BC7">
        <w:rPr>
          <w:rFonts w:eastAsia="Calibri"/>
          <w:bCs/>
          <w:color w:val="000000"/>
          <w:lang w:val="en-US"/>
        </w:rPr>
        <w:t>III</w:t>
      </w:r>
      <w:r w:rsidRPr="00C90BC7">
        <w:rPr>
          <w:rFonts w:eastAsia="Calibri"/>
          <w:bCs/>
          <w:color w:val="000000"/>
        </w:rPr>
        <w:t>), меди(</w:t>
      </w:r>
      <w:r w:rsidRPr="00C90BC7">
        <w:rPr>
          <w:rFonts w:eastAsia="Calibri"/>
          <w:bCs/>
          <w:color w:val="000000"/>
          <w:lang w:val="en-US"/>
        </w:rPr>
        <w:t>II</w:t>
      </w:r>
      <w:r w:rsidRPr="00C90BC7">
        <w:rPr>
          <w:rFonts w:eastAsia="Calibri"/>
          <w:bCs/>
          <w:color w:val="000000"/>
        </w:rPr>
        <w:t>), цинка);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CD3A00" w:rsidRPr="00416B09" w:rsidRDefault="00416B09" w:rsidP="00416B09">
      <w:pPr>
        <w:pStyle w:val="1"/>
        <w:ind w:right="1511"/>
        <w:jc w:val="center"/>
      </w:pPr>
      <w:r>
        <w:t>СОДЕРЖАНИЕ ПРЕДМЕТА</w:t>
      </w:r>
    </w:p>
    <w:p w:rsidR="00CD3A00" w:rsidRDefault="000D662F" w:rsidP="000D662F">
      <w:pPr>
        <w:pStyle w:val="1"/>
        <w:tabs>
          <w:tab w:val="left" w:pos="2545"/>
        </w:tabs>
        <w:ind w:left="2545" w:right="1140"/>
      </w:pPr>
      <w:r>
        <w:t>8 КЛАСС (2 ч в неделю, всего 72</w:t>
      </w:r>
      <w:r w:rsidR="007639CA">
        <w:rPr>
          <w:spacing w:val="-5"/>
        </w:rPr>
        <w:t xml:space="preserve"> </w:t>
      </w:r>
      <w:r w:rsidR="007639CA">
        <w:t>ч)</w:t>
      </w:r>
    </w:p>
    <w:p w:rsidR="00CD3A00" w:rsidRDefault="00CD3A00">
      <w:pPr>
        <w:pStyle w:val="a3"/>
        <w:ind w:left="0"/>
        <w:jc w:val="left"/>
        <w:rPr>
          <w:b/>
        </w:rPr>
      </w:pPr>
    </w:p>
    <w:p w:rsidR="00CD3A00" w:rsidRDefault="007639CA">
      <w:pPr>
        <w:spacing w:before="1"/>
        <w:ind w:left="370" w:right="1508"/>
        <w:jc w:val="center"/>
        <w:rPr>
          <w:b/>
          <w:sz w:val="24"/>
        </w:rPr>
      </w:pPr>
      <w:r>
        <w:rPr>
          <w:b/>
          <w:sz w:val="24"/>
        </w:rPr>
        <w:t>Введение (4 ч)</w:t>
      </w:r>
    </w:p>
    <w:p w:rsidR="00CD3A00" w:rsidRDefault="00CD3A00">
      <w:pPr>
        <w:jc w:val="center"/>
        <w:rPr>
          <w:sz w:val="24"/>
        </w:rPr>
        <w:sectPr w:rsidR="00CD3A00">
          <w:pgSz w:w="11910" w:h="16840"/>
          <w:pgMar w:top="1580" w:right="540" w:bottom="280" w:left="1680" w:header="720" w:footer="720" w:gutter="0"/>
          <w:cols w:space="720"/>
        </w:sectPr>
      </w:pPr>
    </w:p>
    <w:p w:rsidR="00CD3A00" w:rsidRDefault="007639CA">
      <w:pPr>
        <w:pStyle w:val="a3"/>
        <w:spacing w:before="74"/>
        <w:ind w:right="1256" w:firstLine="419"/>
      </w:pPr>
      <w:r>
        <w:lastRenderedPageBreak/>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t>Хемофилия</w:t>
      </w:r>
      <w:proofErr w:type="spellEnd"/>
      <w:r>
        <w:t xml:space="preserve"> и </w:t>
      </w:r>
      <w:proofErr w:type="spellStart"/>
      <w:r>
        <w:t>хемофобия</w:t>
      </w:r>
      <w:proofErr w:type="spellEnd"/>
      <w:r>
        <w:t>.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w:t>
      </w:r>
      <w:r w:rsidR="000D662F">
        <w:t xml:space="preserve"> </w:t>
      </w:r>
      <w:r>
        <w:t>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w:t>
      </w:r>
      <w:r>
        <w:rPr>
          <w:spacing w:val="-3"/>
        </w:rPr>
        <w:t xml:space="preserve"> </w:t>
      </w:r>
      <w:r>
        <w:t>элементах.</w:t>
      </w:r>
    </w:p>
    <w:p w:rsidR="00CD3A00" w:rsidRDefault="007639CA">
      <w:pPr>
        <w:pStyle w:val="a3"/>
        <w:spacing w:before="1"/>
        <w:ind w:right="1260"/>
      </w:pPr>
      <w:r>
        <w:rPr>
          <w:b/>
        </w:rPr>
        <w:t>Расчетные задачи</w:t>
      </w:r>
      <w:r>
        <w:t>. 1. Вычисление относительной молекулярной массы вещества по его химической формуле. 2. Вычисление массовой доли химического элемента в соединениях.</w:t>
      </w:r>
    </w:p>
    <w:p w:rsidR="00CD3A00" w:rsidRDefault="007639CA">
      <w:pPr>
        <w:pStyle w:val="a3"/>
        <w:ind w:right="1258"/>
      </w:pPr>
      <w:r>
        <w:rPr>
          <w:b/>
        </w:rPr>
        <w:t>Демонстрации</w:t>
      </w:r>
      <w:r>
        <w:t>. Модели (</w:t>
      </w:r>
      <w:proofErr w:type="spellStart"/>
      <w:r>
        <w:t>шаростержневые</w:t>
      </w:r>
      <w:proofErr w:type="spellEnd"/>
      <w:r>
        <w:t xml:space="preserve"> и Стюарта - </w:t>
      </w:r>
      <w:proofErr w:type="spellStart"/>
      <w:r>
        <w:t>Бриглеба</w:t>
      </w:r>
      <w:proofErr w:type="spellEnd"/>
      <w:r>
        <w:t xml:space="preserve">) различных простых и сложных веществ. Коллекция стеклянной химической </w:t>
      </w:r>
      <w:proofErr w:type="spellStart"/>
      <w:r>
        <w:t>посуды.Коллекция</w:t>
      </w:r>
      <w:proofErr w:type="spellEnd"/>
      <w:r>
        <w:t xml:space="preserve"> материалов и изделий на основе алюминия. Взаимодействие мрамора с кислотой и помутнение известковой воды.</w:t>
      </w:r>
    </w:p>
    <w:p w:rsidR="00CD3A00" w:rsidRDefault="007639CA">
      <w:pPr>
        <w:pStyle w:val="a3"/>
        <w:spacing w:before="159"/>
        <w:ind w:right="1259"/>
      </w:pPr>
      <w:r>
        <w:rPr>
          <w:b/>
        </w:rPr>
        <w:t>Лабораторные опыты</w:t>
      </w:r>
      <w:r>
        <w:t>.1.Сравнение свойств твердых кристаллических веществ и растворов.2.Сравнение скорости испарения воды, одеколона и этилового спирта с фильтровальной бумагой.</w:t>
      </w:r>
    </w:p>
    <w:p w:rsidR="00CD3A00" w:rsidRDefault="007639CA">
      <w:pPr>
        <w:pStyle w:val="a3"/>
        <w:spacing w:before="160"/>
        <w:ind w:right="1263" w:firstLine="419"/>
      </w:pPr>
      <w:r>
        <w:t xml:space="preserve">Учащийся должен </w:t>
      </w:r>
      <w:r>
        <w:rPr>
          <w:b/>
          <w:i/>
        </w:rPr>
        <w:t>уметь</w:t>
      </w:r>
      <w:r>
        <w:t>: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w:t>
      </w:r>
      <w:proofErr w:type="gramStart"/>
      <w:r>
        <w:t xml:space="preserve">»,   </w:t>
      </w:r>
      <w:proofErr w:type="gramEnd"/>
      <w:r>
        <w:t>«химические   явления»,   «физические   явления»,</w:t>
      </w:r>
      <w:r>
        <w:rPr>
          <w:spacing w:val="-8"/>
        </w:rPr>
        <w:t xml:space="preserve"> </w:t>
      </w:r>
      <w:r>
        <w:t>«коэффициенты»,</w:t>
      </w:r>
    </w:p>
    <w:p w:rsidR="00CD3A00" w:rsidRDefault="007639CA">
      <w:pPr>
        <w:pStyle w:val="a3"/>
        <w:spacing w:before="1"/>
        <w:ind w:right="1259"/>
      </w:pPr>
      <w:r>
        <w:t xml:space="preserve">«индексы», «относительная атомная масса», «относительная молекулярная масса», «массовая доля элемента»; знать: предметы изучения химии; химические символы: </w:t>
      </w:r>
      <w:proofErr w:type="spellStart"/>
      <w:r>
        <w:t>Al</w:t>
      </w:r>
      <w:proofErr w:type="spellEnd"/>
      <w:r>
        <w:t xml:space="preserve">, </w:t>
      </w:r>
      <w:proofErr w:type="spellStart"/>
      <w:r>
        <w:t>Ag</w:t>
      </w:r>
      <w:proofErr w:type="spellEnd"/>
      <w:r>
        <w:t xml:space="preserve">, C, </w:t>
      </w:r>
      <w:proofErr w:type="spellStart"/>
      <w:r>
        <w:t>Ca</w:t>
      </w:r>
      <w:proofErr w:type="spellEnd"/>
      <w:r>
        <w:t xml:space="preserve">, </w:t>
      </w:r>
      <w:proofErr w:type="spellStart"/>
      <w:r>
        <w:t>Cl</w:t>
      </w:r>
      <w:proofErr w:type="spellEnd"/>
      <w:r>
        <w:t xml:space="preserve">, </w:t>
      </w:r>
      <w:proofErr w:type="spellStart"/>
      <w:r>
        <w:t>Cu</w:t>
      </w:r>
      <w:proofErr w:type="spellEnd"/>
      <w:r>
        <w:t xml:space="preserve">, </w:t>
      </w:r>
      <w:proofErr w:type="spellStart"/>
      <w:r>
        <w:t>Fe</w:t>
      </w:r>
      <w:proofErr w:type="spellEnd"/>
      <w:r>
        <w:t xml:space="preserve">, H, K, N, </w:t>
      </w:r>
      <w:proofErr w:type="spellStart"/>
      <w:r>
        <w:t>Mg</w:t>
      </w:r>
      <w:proofErr w:type="spellEnd"/>
      <w:r>
        <w:t xml:space="preserve">, </w:t>
      </w:r>
      <w:proofErr w:type="spellStart"/>
      <w:r>
        <w:t>Na</w:t>
      </w:r>
      <w:proofErr w:type="spellEnd"/>
      <w:r>
        <w:t xml:space="preserve">, O, P, S, </w:t>
      </w:r>
      <w:proofErr w:type="spellStart"/>
      <w:r>
        <w:t>Si</w:t>
      </w:r>
      <w:proofErr w:type="spellEnd"/>
      <w:r>
        <w:t xml:space="preserve">, </w:t>
      </w:r>
      <w:proofErr w:type="spellStart"/>
      <w:r>
        <w:t>Zn</w:t>
      </w:r>
      <w:proofErr w:type="spellEnd"/>
      <w:r>
        <w:t>,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w:t>
      </w:r>
      <w:r w:rsidR="000D662F">
        <w:t xml:space="preserve"> </w:t>
      </w:r>
      <w:r>
        <w:t>положение элемента в таблице Д. И. Менделеева, используя понятия «период», «группа», «главная</w:t>
      </w:r>
      <w:r>
        <w:rPr>
          <w:spacing w:val="-17"/>
        </w:rPr>
        <w:t xml:space="preserve"> </w:t>
      </w:r>
      <w:r>
        <w:t>подгруппа»,</w:t>
      </w:r>
    </w:p>
    <w:p w:rsidR="00CD3A00" w:rsidRDefault="007639CA">
      <w:pPr>
        <w:pStyle w:val="a3"/>
        <w:ind w:right="1254"/>
      </w:pPr>
      <w:r>
        <w:t>«побочная подгруппа»; свойства веществ (твердых, жидких, газообразных); объяснять сущность химических явлений (с точки зрения атомно- молекулярного учения) и их принципиальное отличие от физических явлений; характеризовать: основные методы изучения естественных дисциплин (наблюдение, эксперимент, моделирование);вещество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w:t>
      </w:r>
      <w:r>
        <w:rPr>
          <w:spacing w:val="-1"/>
        </w:rPr>
        <w:t xml:space="preserve"> </w:t>
      </w:r>
      <w:r>
        <w:t>жизни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lastRenderedPageBreak/>
        <w:t>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CD3A00" w:rsidRDefault="007639CA">
      <w:pPr>
        <w:pStyle w:val="a3"/>
        <w:spacing w:before="161"/>
        <w:ind w:right="1254" w:firstLine="419"/>
      </w:pPr>
      <w:r>
        <w:t xml:space="preserve">Учащийся должен </w:t>
      </w:r>
      <w:r>
        <w:rPr>
          <w:b/>
          <w:i/>
        </w:rPr>
        <w:t>уметь</w:t>
      </w:r>
      <w:r>
        <w:t>: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w:t>
      </w:r>
      <w:r>
        <w:rPr>
          <w:spacing w:val="-1"/>
        </w:rPr>
        <w:t xml:space="preserve"> </w:t>
      </w:r>
      <w:r>
        <w:t>объекта.</w:t>
      </w:r>
    </w:p>
    <w:p w:rsidR="00CD3A00" w:rsidRDefault="007639CA">
      <w:pPr>
        <w:pStyle w:val="1"/>
        <w:spacing w:before="164"/>
        <w:ind w:left="1925"/>
      </w:pPr>
      <w:r>
        <w:t>Тема 1. Атомы химических элементов (9 ч)</w:t>
      </w:r>
    </w:p>
    <w:p w:rsidR="00CD3A00" w:rsidRDefault="007639CA">
      <w:pPr>
        <w:pStyle w:val="a3"/>
        <w:spacing w:before="156"/>
        <w:ind w:right="1255" w:firstLine="419"/>
      </w:pPr>
      <w: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w:t>
      </w:r>
      <w:proofErr w:type="gramStart"/>
      <w:r>
        <w:t>протоны  и</w:t>
      </w:r>
      <w:proofErr w:type="gramEnd"/>
      <w:r>
        <w:t xml:space="preserve">  нейтроны.  Относительная   атомная   масса.   </w:t>
      </w:r>
      <w:proofErr w:type="gramStart"/>
      <w:r>
        <w:t xml:space="preserve">Взаимосвязь </w:t>
      </w:r>
      <w:r>
        <w:rPr>
          <w:spacing w:val="24"/>
        </w:rPr>
        <w:t xml:space="preserve"> </w:t>
      </w:r>
      <w:r>
        <w:t>понятий</w:t>
      </w:r>
      <w:proofErr w:type="gramEnd"/>
    </w:p>
    <w:p w:rsidR="00CD3A00" w:rsidRDefault="007639CA">
      <w:pPr>
        <w:pStyle w:val="a3"/>
        <w:ind w:right="1252"/>
      </w:pPr>
      <w:r>
        <w:t xml:space="preserve">«протон»,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t>Электроотрицательность</w:t>
      </w:r>
      <w:proofErr w:type="spellEnd"/>
      <w:r>
        <w:t xml:space="preserve">.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w:t>
      </w:r>
      <w:proofErr w:type="gramStart"/>
      <w:r>
        <w:t>Взаимодействие  атомов</w:t>
      </w:r>
      <w:proofErr w:type="gramEnd"/>
      <w:r>
        <w:t xml:space="preserve">  химических  элементов-металлов  </w:t>
      </w:r>
      <w:r>
        <w:rPr>
          <w:spacing w:val="15"/>
        </w:rPr>
        <w:t xml:space="preserve"> </w:t>
      </w:r>
      <w:r>
        <w:t>между</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lastRenderedPageBreak/>
        <w:t>собой - образование металлических кристаллов. Понятие о металлической связи.</w:t>
      </w:r>
    </w:p>
    <w:p w:rsidR="00CD3A00" w:rsidRDefault="007639CA">
      <w:pPr>
        <w:pStyle w:val="a3"/>
        <w:ind w:right="1263"/>
      </w:pPr>
      <w:r>
        <w:rPr>
          <w:b/>
        </w:rPr>
        <w:t>Демонстрации</w:t>
      </w:r>
      <w:r>
        <w:t>.</w:t>
      </w:r>
      <w:r w:rsidR="000D662F">
        <w:t xml:space="preserve"> </w:t>
      </w:r>
      <w:r>
        <w:t>Модели атомов химических элементов. Периодическая система химических элементов Д. И. Менделеева (различные формы).</w:t>
      </w:r>
    </w:p>
    <w:p w:rsidR="00CD3A00" w:rsidRDefault="007639CA">
      <w:pPr>
        <w:pStyle w:val="a3"/>
        <w:tabs>
          <w:tab w:val="left" w:pos="3893"/>
          <w:tab w:val="left" w:pos="5652"/>
          <w:tab w:val="left" w:pos="7410"/>
        </w:tabs>
        <w:ind w:right="1261"/>
      </w:pPr>
      <w:r>
        <w:rPr>
          <w:b/>
        </w:rPr>
        <w:t>Лабораторные опыты</w:t>
      </w:r>
      <w:r>
        <w:t>. 3.Моделирование принципа действий сканирующего микроскопа.4.Изготовление</w:t>
      </w:r>
      <w:r>
        <w:tab/>
        <w:t>моделей</w:t>
      </w:r>
      <w:r>
        <w:tab/>
        <w:t>молекул</w:t>
      </w:r>
      <w:r>
        <w:tab/>
      </w:r>
      <w:r>
        <w:rPr>
          <w:spacing w:val="-3"/>
        </w:rPr>
        <w:t xml:space="preserve">бинарных </w:t>
      </w:r>
      <w:r>
        <w:t>соединений.5.Изготовление модели, иллюстрирующей свойства металлической связи.</w:t>
      </w:r>
    </w:p>
    <w:p w:rsidR="00CD3A00" w:rsidRDefault="007639CA">
      <w:pPr>
        <w:pStyle w:val="a3"/>
        <w:spacing w:before="161"/>
        <w:ind w:right="1254" w:firstLine="419"/>
      </w:pPr>
      <w:r>
        <w:t xml:space="preserve">Учащийся должен </w:t>
      </w:r>
      <w:r>
        <w:rPr>
          <w:b/>
          <w:i/>
        </w:rPr>
        <w:t>уметь</w:t>
      </w:r>
      <w:r>
        <w:t>: 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 металлы», «элементы-неметаллы»; при характеристике веществ</w:t>
      </w:r>
      <w:r>
        <w:rPr>
          <w:spacing w:val="39"/>
        </w:rPr>
        <w:t xml:space="preserve"> </w:t>
      </w:r>
      <w:r>
        <w:t>понятия</w:t>
      </w:r>
    </w:p>
    <w:p w:rsidR="00CD3A00" w:rsidRDefault="007639CA">
      <w:pPr>
        <w:pStyle w:val="a3"/>
        <w:ind w:right="1254"/>
      </w:pPr>
      <w:r>
        <w:t>«ионная связь», «ионы», «ковалентная неполярная связь», «ковалентная полярная связь», «</w:t>
      </w:r>
      <w:proofErr w:type="spellStart"/>
      <w:r>
        <w:t>электроотрицательность</w:t>
      </w:r>
      <w:proofErr w:type="spellEnd"/>
      <w:r>
        <w:t xml:space="preserve">»,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xml:space="preserve">,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w:t>
      </w:r>
      <w:r>
        <w:rPr>
          <w:spacing w:val="-1"/>
        </w:rPr>
        <w:t xml:space="preserve"> </w:t>
      </w:r>
      <w:r>
        <w:t>соединения.</w:t>
      </w:r>
    </w:p>
    <w:p w:rsidR="00CD3A00" w:rsidRDefault="007639CA">
      <w:pPr>
        <w:pStyle w:val="a3"/>
        <w:spacing w:before="160"/>
        <w:ind w:right="1258" w:firstLine="419"/>
      </w:pPr>
      <w:r>
        <w:t xml:space="preserve">Учащийся должен </w:t>
      </w:r>
      <w:r>
        <w:rPr>
          <w:b/>
          <w:i/>
        </w:rPr>
        <w:t>уметь</w:t>
      </w:r>
      <w:r>
        <w:t>: 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lastRenderedPageBreak/>
        <w:t>(предметного)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CD3A00" w:rsidRDefault="007639CA">
      <w:pPr>
        <w:pStyle w:val="1"/>
        <w:spacing w:before="165"/>
        <w:ind w:left="2561"/>
      </w:pPr>
      <w:r>
        <w:t>Тема 2. Простые вещества (6 ч)</w:t>
      </w:r>
    </w:p>
    <w:p w:rsidR="00CD3A00" w:rsidRDefault="007639CA">
      <w:pPr>
        <w:pStyle w:val="a3"/>
        <w:tabs>
          <w:tab w:val="left" w:pos="6880"/>
        </w:tabs>
        <w:spacing w:before="154"/>
        <w:ind w:right="1254" w:firstLine="419"/>
      </w:pPr>
      <w:r>
        <w:t xml:space="preserve">Положение металлов и неметаллов в периодической системе химических элементов Д. И. Менделеева. Важнейшие простые вещества - </w:t>
      </w:r>
      <w:proofErr w:type="gramStart"/>
      <w:r>
        <w:t>металлы(</w:t>
      </w:r>
      <w:proofErr w:type="gramEnd"/>
      <w:r>
        <w:t>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w:t>
      </w:r>
      <w:r w:rsidR="000D662F">
        <w:t xml:space="preserve"> </w:t>
      </w:r>
      <w:r>
        <w:t>Молекулы простых веществ-неметаллов-водорода,</w:t>
      </w:r>
      <w:r w:rsidR="000D662F">
        <w:t xml:space="preserve"> </w:t>
      </w:r>
      <w:r>
        <w:t>кислорода,</w:t>
      </w:r>
      <w:r w:rsidR="000D662F">
        <w:t xml:space="preserve"> </w:t>
      </w:r>
      <w:proofErr w:type="spellStart"/>
      <w:proofErr w:type="gramStart"/>
      <w:r>
        <w:t>азота,галогенов</w:t>
      </w:r>
      <w:proofErr w:type="spellEnd"/>
      <w:proofErr w:type="gramEnd"/>
      <w:r>
        <w:t>.</w:t>
      </w:r>
      <w:r>
        <w:tab/>
        <w:t xml:space="preserve">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roofErr w:type="spellStart"/>
      <w:r>
        <w:t>ПостояннаяАвогадро</w:t>
      </w:r>
      <w:proofErr w:type="spellEnd"/>
      <w:r>
        <w:t xml:space="preserve">. Количество вещества. Моль. Молярная масса. Молярный объем газообразных веществ. Кратные единицы </w:t>
      </w:r>
      <w:proofErr w:type="gramStart"/>
      <w:r>
        <w:t>количества  вещества</w:t>
      </w:r>
      <w:proofErr w:type="gramEnd"/>
      <w:r>
        <w:t xml:space="preserve">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 Расчеты с использованием понятий «количество вещества», «молярная</w:t>
      </w:r>
      <w:r>
        <w:rPr>
          <w:spacing w:val="30"/>
        </w:rPr>
        <w:t xml:space="preserve"> </w:t>
      </w:r>
      <w:r>
        <w:t>масса»,</w:t>
      </w:r>
    </w:p>
    <w:p w:rsidR="00CD3A00" w:rsidRDefault="007639CA">
      <w:pPr>
        <w:pStyle w:val="a3"/>
        <w:spacing w:before="1"/>
      </w:pPr>
      <w:r>
        <w:t>«молярный объем газов», «постоянная Авогадро».</w:t>
      </w:r>
    </w:p>
    <w:p w:rsidR="00CD3A00" w:rsidRDefault="007639CA">
      <w:pPr>
        <w:ind w:left="120"/>
        <w:jc w:val="both"/>
        <w:rPr>
          <w:sz w:val="24"/>
        </w:rPr>
      </w:pPr>
      <w:r>
        <w:rPr>
          <w:b/>
          <w:sz w:val="24"/>
        </w:rPr>
        <w:t xml:space="preserve">Расчетные задачи </w:t>
      </w:r>
      <w:r>
        <w:rPr>
          <w:sz w:val="24"/>
        </w:rPr>
        <w:t>с использованием понятий «количество</w:t>
      </w:r>
      <w:r>
        <w:rPr>
          <w:spacing w:val="57"/>
          <w:sz w:val="24"/>
        </w:rPr>
        <w:t xml:space="preserve"> </w:t>
      </w:r>
      <w:r>
        <w:rPr>
          <w:sz w:val="24"/>
        </w:rPr>
        <w:t>вещества»,</w:t>
      </w:r>
    </w:p>
    <w:p w:rsidR="00CD3A00" w:rsidRDefault="007639CA">
      <w:pPr>
        <w:pStyle w:val="a3"/>
      </w:pPr>
      <w:r>
        <w:t>«молярная масса», «молярный объем газов», «постоянная Авогадро».</w:t>
      </w:r>
    </w:p>
    <w:p w:rsidR="00CD3A00" w:rsidRDefault="007639CA">
      <w:pPr>
        <w:pStyle w:val="a3"/>
        <w:ind w:right="1262"/>
      </w:pPr>
      <w:r>
        <w:rPr>
          <w:b/>
        </w:rPr>
        <w:t>Демонстрации</w:t>
      </w:r>
      <w:r>
        <w:t>. 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rsidR="00CD3A00" w:rsidRDefault="007639CA">
      <w:pPr>
        <w:pStyle w:val="a3"/>
        <w:ind w:right="1262"/>
      </w:pPr>
      <w:r>
        <w:rPr>
          <w:b/>
        </w:rPr>
        <w:t>Лабораторные опыты</w:t>
      </w:r>
      <w:r>
        <w:t>. 6.Ознакомление с коллекциями металлов. 7. Ознакомление с коллекциями неметаллов.</w:t>
      </w:r>
    </w:p>
    <w:p w:rsidR="00CD3A00" w:rsidRDefault="007639CA">
      <w:pPr>
        <w:pStyle w:val="a3"/>
        <w:tabs>
          <w:tab w:val="left" w:pos="1816"/>
          <w:tab w:val="left" w:pos="3776"/>
          <w:tab w:val="left" w:pos="6253"/>
        </w:tabs>
        <w:ind w:right="1263" w:firstLine="419"/>
      </w:pPr>
      <w:r>
        <w:t xml:space="preserve">Учащийся должен </w:t>
      </w:r>
      <w:r>
        <w:rPr>
          <w:b/>
          <w:i/>
        </w:rPr>
        <w:t>умет</w:t>
      </w:r>
      <w:r>
        <w:rPr>
          <w:b/>
        </w:rPr>
        <w:t>ь</w:t>
      </w:r>
      <w:r>
        <w:t xml:space="preserve">: использовать при характеристике веществ </w:t>
      </w:r>
      <w:proofErr w:type="gramStart"/>
      <w:r>
        <w:t>понятия:</w:t>
      </w:r>
      <w:r>
        <w:tab/>
      </w:r>
      <w:proofErr w:type="gramEnd"/>
      <w:r>
        <w:t>«металлы»,</w:t>
      </w:r>
      <w:r>
        <w:tab/>
        <w:t>«пластичность»,</w:t>
      </w:r>
      <w:r>
        <w:tab/>
      </w:r>
      <w:r>
        <w:rPr>
          <w:spacing w:val="-1"/>
        </w:rPr>
        <w:t>«теплопроводность»,</w:t>
      </w:r>
    </w:p>
    <w:p w:rsidR="00CD3A00" w:rsidRDefault="007639CA">
      <w:pPr>
        <w:pStyle w:val="a3"/>
        <w:spacing w:before="1"/>
        <w:ind w:right="1255"/>
      </w:pPr>
      <w:r>
        <w:t>«электропроводность», «неметаллы», «аллотропия», «аллотропные видоизменения, или модификации»; описывать положение элементов-металлов и 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 металлы и неметаллы;</w:t>
      </w:r>
      <w:r w:rsidR="000D662F">
        <w:t xml:space="preserve"> </w:t>
      </w:r>
      <w:r>
        <w:t>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 наблюдений и лабораторных опытов;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w:t>
      </w:r>
      <w:r>
        <w:rPr>
          <w:spacing w:val="38"/>
        </w:rPr>
        <w:t xml:space="preserve"> </w:t>
      </w:r>
      <w:r>
        <w:t>вещества»,</w:t>
      </w:r>
    </w:p>
    <w:p w:rsidR="00CD3A00" w:rsidRDefault="007639CA">
      <w:pPr>
        <w:pStyle w:val="a3"/>
        <w:spacing w:before="1"/>
      </w:pPr>
      <w:r>
        <w:t>«молярная масса», «молярный объем газов», «постоянная Авогадро».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firstLine="419"/>
      </w:pPr>
      <w:r>
        <w:lastRenderedPageBreak/>
        <w:t xml:space="preserve">Учащийся должен </w:t>
      </w:r>
      <w:r>
        <w:rPr>
          <w:b/>
          <w:i/>
        </w:rPr>
        <w:t>уметь</w:t>
      </w:r>
      <w:r>
        <w:t>: 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выполнять полное комплексное сравнение; выполнять сравнение по аналоги</w:t>
      </w:r>
    </w:p>
    <w:p w:rsidR="00CD3A00" w:rsidRDefault="007639CA">
      <w:pPr>
        <w:pStyle w:val="1"/>
        <w:spacing w:before="165"/>
        <w:ind w:left="1562"/>
      </w:pPr>
      <w:r>
        <w:t xml:space="preserve">Тема </w:t>
      </w:r>
      <w:proofErr w:type="gramStart"/>
      <w:r>
        <w:t>3 .</w:t>
      </w:r>
      <w:proofErr w:type="gramEnd"/>
      <w:r>
        <w:t xml:space="preserve"> Соединения химических элементов (13 ч)</w:t>
      </w:r>
    </w:p>
    <w:p w:rsidR="00CD3A00" w:rsidRDefault="007639CA">
      <w:pPr>
        <w:pStyle w:val="a3"/>
        <w:spacing w:before="154"/>
        <w:ind w:right="1256" w:firstLine="419"/>
      </w:pPr>
      <w:r>
        <w:t xml:space="preserve">Степень окисления. Сравнение степени окисления и валентности. Определение степени окисления элементов по химической </w:t>
      </w:r>
      <w:proofErr w:type="gramStart"/>
      <w:r>
        <w:t>формуле  соединения</w:t>
      </w:r>
      <w:proofErr w:type="gramEnd"/>
      <w:r>
        <w:t xml:space="preserve">.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Понятие о шкале</w:t>
      </w:r>
      <w:r>
        <w:rPr>
          <w:spacing w:val="23"/>
        </w:rPr>
        <w:t xml:space="preserve"> </w:t>
      </w:r>
      <w:r>
        <w:t>кислотности</w:t>
      </w:r>
    </w:p>
    <w:p w:rsidR="00CD3A00" w:rsidRDefault="007639CA">
      <w:pPr>
        <w:pStyle w:val="a3"/>
        <w:spacing w:before="1"/>
        <w:ind w:right="1255"/>
      </w:pPr>
      <w:r>
        <w:t>– шкала 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D3A00" w:rsidRDefault="007639CA">
      <w:pPr>
        <w:pStyle w:val="a3"/>
        <w:spacing w:before="1"/>
        <w:ind w:right="1260"/>
      </w:pPr>
      <w:r>
        <w:rPr>
          <w:b/>
        </w:rPr>
        <w:t xml:space="preserve">Расчетные задачи. </w:t>
      </w:r>
      <w: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CD3A00" w:rsidRDefault="007639CA">
      <w:pPr>
        <w:pStyle w:val="a3"/>
        <w:ind w:right="1260"/>
      </w:pPr>
      <w:r>
        <w:rPr>
          <w:b/>
        </w:rPr>
        <w:t>Демонстрации</w:t>
      </w:r>
      <w:r>
        <w:t>.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 универсальный индикатор и изменение его окраски в различных средах. Шкала рН.</w:t>
      </w:r>
    </w:p>
    <w:p w:rsidR="00CD3A00" w:rsidRDefault="007639CA">
      <w:pPr>
        <w:pStyle w:val="a3"/>
        <w:ind w:right="1253"/>
      </w:pPr>
      <w:r>
        <w:rPr>
          <w:b/>
        </w:rPr>
        <w:t>Лабораторные опыты</w:t>
      </w:r>
      <w:r>
        <w:t xml:space="preserve">. 8.Ознакомление с коллекцией оксидов. 9. Ознакомление со свойствами аммиака. 10.Качественная реакция на углекислый газ. 11.Определение рН растворов </w:t>
      </w:r>
      <w:proofErr w:type="spellStart"/>
      <w:r>
        <w:t>кислоты.щелочи</w:t>
      </w:r>
      <w:proofErr w:type="spellEnd"/>
      <w:r>
        <w:t xml:space="preserve"> и воды. 12.Определение рН растворов лимонного и яблочного соков на срезе плодов. 13.Ознакомление с коллекциями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w:t>
      </w:r>
      <w:r>
        <w:rPr>
          <w:spacing w:val="-4"/>
        </w:rPr>
        <w:t xml:space="preserve"> </w:t>
      </w:r>
      <w:r>
        <w:t>породы.</w:t>
      </w:r>
    </w:p>
    <w:p w:rsidR="00CD3A00" w:rsidRDefault="007639CA">
      <w:pPr>
        <w:pStyle w:val="a3"/>
        <w:spacing w:before="1"/>
        <w:ind w:right="1263" w:firstLine="419"/>
      </w:pPr>
      <w:r>
        <w:t xml:space="preserve">Учащийся должен </w:t>
      </w:r>
      <w:r>
        <w:rPr>
          <w:b/>
          <w:i/>
        </w:rPr>
        <w:t>уметь</w:t>
      </w:r>
      <w:r>
        <w:t>: использовать при характеристике веществ понятия: «степень окисления», «валентность», «оксиды», «основания»,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lastRenderedPageBreak/>
        <w:t>«щелочи</w:t>
      </w:r>
      <w:proofErr w:type="gramStart"/>
      <w:r>
        <w:t xml:space="preserve">»,   </w:t>
      </w:r>
      <w:proofErr w:type="gramEnd"/>
      <w:r>
        <w:t xml:space="preserve">      «качественная         реакция»,         «индикатор»,        </w:t>
      </w:r>
      <w:r>
        <w:rPr>
          <w:spacing w:val="26"/>
        </w:rPr>
        <w:t xml:space="preserve"> </w:t>
      </w:r>
      <w:r>
        <w:t>«кислоты»,</w:t>
      </w:r>
    </w:p>
    <w:p w:rsidR="00CD3A00" w:rsidRDefault="007639CA">
      <w:pPr>
        <w:pStyle w:val="a3"/>
        <w:ind w:right="1266"/>
      </w:pPr>
      <w:r>
        <w:t>«кислородсодержащие кислоты», «бескислородные кислоты», «кислотная среда</w:t>
      </w:r>
      <w:proofErr w:type="gramStart"/>
      <w:r>
        <w:t xml:space="preserve">»,   </w:t>
      </w:r>
      <w:proofErr w:type="gramEnd"/>
      <w:r>
        <w:t xml:space="preserve"> «щелочная    среда»,    «нейтральная    среда»,    «шкала    </w:t>
      </w:r>
      <w:proofErr w:type="spellStart"/>
      <w:r>
        <w:t>pH</w:t>
      </w:r>
      <w:proofErr w:type="spellEnd"/>
      <w:r>
        <w:t>»,</w:t>
      </w:r>
      <w:r>
        <w:rPr>
          <w:spacing w:val="41"/>
        </w:rPr>
        <w:t xml:space="preserve"> </w:t>
      </w:r>
      <w:r>
        <w:t>«соли»,</w:t>
      </w:r>
    </w:p>
    <w:p w:rsidR="00CD3A00" w:rsidRDefault="007639CA">
      <w:pPr>
        <w:pStyle w:val="a3"/>
        <w:ind w:right="1252"/>
      </w:pPr>
      <w:r>
        <w:t xml:space="preserve">«аморфные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t>основности</w:t>
      </w:r>
      <w:proofErr w:type="spellEnd"/>
      <w:r>
        <w:t xml:space="preserve">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t>хлороводорода</w:t>
      </w:r>
      <w:proofErr w:type="spellEnd"/>
      <w: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w:t>
      </w:r>
      <w:proofErr w:type="spellStart"/>
      <w:r>
        <w:t>веществах;составлять</w:t>
      </w:r>
      <w:proofErr w:type="spellEnd"/>
      <w:r>
        <w:t xml:space="preserve">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соли по составу; использовать таблицу растворимости для определения растворимости </w:t>
      </w:r>
      <w:proofErr w:type="spellStart"/>
      <w:r>
        <w:t>веществ;устанавливать</w:t>
      </w:r>
      <w:proofErr w:type="spellEnd"/>
      <w:r>
        <w:t xml:space="preserve"> генетическую связь между оксидом и гидроксидом и наоборот; причинно- 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w:t>
      </w:r>
      <w:proofErr w:type="spellStart"/>
      <w:r>
        <w:t>pH</w:t>
      </w:r>
      <w:proofErr w:type="spellEnd"/>
      <w:r>
        <w:t>;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w:t>
      </w:r>
      <w:r w:rsidR="000D662F">
        <w:t xml:space="preserve"> </w:t>
      </w:r>
      <w:r>
        <w:t>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растворенного вещества», «объемная доля газообразного</w:t>
      </w:r>
      <w:r>
        <w:rPr>
          <w:spacing w:val="-4"/>
        </w:rPr>
        <w:t xml:space="preserve"> </w:t>
      </w:r>
      <w:r>
        <w:t>вещества».</w:t>
      </w:r>
    </w:p>
    <w:p w:rsidR="00CD3A00" w:rsidRDefault="007639CA">
      <w:pPr>
        <w:pStyle w:val="a3"/>
        <w:spacing w:before="161"/>
        <w:ind w:right="1256" w:firstLine="419"/>
      </w:pPr>
      <w:r>
        <w:t xml:space="preserve">Учащийся должен </w:t>
      </w:r>
      <w:r>
        <w:rPr>
          <w:b/>
          <w:i/>
        </w:rPr>
        <w:t>уметь</w:t>
      </w:r>
      <w:r>
        <w:t>: 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p>
    <w:p w:rsidR="00CD3A00" w:rsidRDefault="00CD3A00">
      <w:pPr>
        <w:sectPr w:rsidR="00CD3A00">
          <w:pgSz w:w="11910" w:h="16840"/>
          <w:pgMar w:top="1340" w:right="540" w:bottom="280" w:left="1680" w:header="720" w:footer="720" w:gutter="0"/>
          <w:cols w:space="720"/>
        </w:sectPr>
      </w:pPr>
    </w:p>
    <w:p w:rsidR="00CD3A00" w:rsidRDefault="007639CA">
      <w:pPr>
        <w:pStyle w:val="1"/>
        <w:spacing w:before="78"/>
        <w:ind w:left="1296"/>
      </w:pPr>
      <w:r>
        <w:lastRenderedPageBreak/>
        <w:t>Тема 4. Изменения, происходящие с веществами (12 ч)</w:t>
      </w:r>
    </w:p>
    <w:p w:rsidR="00CD3A00" w:rsidRDefault="007639CA">
      <w:pPr>
        <w:pStyle w:val="a3"/>
        <w:spacing w:before="156"/>
        <w:ind w:right="1252" w:firstLine="419"/>
      </w:pPr>
      <w: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металлами. Реакции обмена – гидролиз</w:t>
      </w:r>
      <w:r>
        <w:rPr>
          <w:spacing w:val="-9"/>
        </w:rPr>
        <w:t xml:space="preserve"> </w:t>
      </w:r>
      <w:r>
        <w:t>веществ.</w:t>
      </w:r>
    </w:p>
    <w:p w:rsidR="00CD3A00" w:rsidRDefault="007639CA">
      <w:pPr>
        <w:pStyle w:val="a3"/>
        <w:ind w:right="1260"/>
      </w:pPr>
      <w:r>
        <w:rPr>
          <w:b/>
        </w:rPr>
        <w:t>Расчетные задачи</w:t>
      </w:r>
      <w: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w:t>
      </w:r>
      <w:r>
        <w:rPr>
          <w:spacing w:val="-9"/>
        </w:rPr>
        <w:t xml:space="preserve"> </w:t>
      </w:r>
      <w:r>
        <w:t>вещества.</w:t>
      </w:r>
    </w:p>
    <w:p w:rsidR="00CD3A00" w:rsidRDefault="007639CA">
      <w:pPr>
        <w:pStyle w:val="a3"/>
        <w:ind w:right="1255"/>
      </w:pPr>
      <w:r>
        <w:rPr>
          <w:b/>
        </w:rPr>
        <w:t>Демонстрации</w:t>
      </w:r>
      <w:r>
        <w:t>. Примеры физических явлений.</w:t>
      </w:r>
      <w:r w:rsidR="000D662F">
        <w:t xml:space="preserve"> </w:t>
      </w:r>
      <w:r>
        <w:t>Плавление парафина. Возгонка йода или бензойной кислоты.</w:t>
      </w:r>
      <w:r w:rsidR="000D662F">
        <w:t xml:space="preserve"> </w:t>
      </w:r>
      <w:r>
        <w:t>Растворение окрашенных солей.</w:t>
      </w:r>
      <w:r w:rsidR="000D662F">
        <w:t xml:space="preserve"> </w:t>
      </w:r>
      <w:r>
        <w:t>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с помощью диоксида марганца и каталазы картофеля или</w:t>
      </w:r>
      <w:r>
        <w:rPr>
          <w:spacing w:val="-7"/>
        </w:rPr>
        <w:t xml:space="preserve"> </w:t>
      </w:r>
      <w:r>
        <w:t>моркови.</w:t>
      </w:r>
    </w:p>
    <w:p w:rsidR="00CD3A00" w:rsidRDefault="007639CA">
      <w:pPr>
        <w:pStyle w:val="a3"/>
        <w:spacing w:before="1"/>
        <w:ind w:right="1259"/>
      </w:pPr>
      <w:r>
        <w:rPr>
          <w:b/>
        </w:rPr>
        <w:t xml:space="preserve">Лабораторные опыты. </w:t>
      </w:r>
      <w:r>
        <w:t>16.Прокаливание меди в пламени спиртовки или горелки. 17. Замещение меди в растворе хлорида меди (II) железом.</w:t>
      </w:r>
    </w:p>
    <w:p w:rsidR="00CD3A00" w:rsidRDefault="00CD3A00">
      <w:pPr>
        <w:pStyle w:val="a3"/>
        <w:ind w:left="0"/>
        <w:jc w:val="left"/>
      </w:pPr>
    </w:p>
    <w:p w:rsidR="00CD3A00" w:rsidRDefault="007639CA">
      <w:pPr>
        <w:pStyle w:val="a3"/>
        <w:ind w:right="1258" w:firstLine="419"/>
      </w:pPr>
      <w:r>
        <w:t xml:space="preserve">Учащийся должен </w:t>
      </w:r>
      <w:r>
        <w:rPr>
          <w:b/>
          <w:i/>
        </w:rPr>
        <w:t>уметь</w:t>
      </w:r>
      <w:r>
        <w:t xml:space="preserve">: использовать при характеристике веществ </w:t>
      </w:r>
      <w:proofErr w:type="gramStart"/>
      <w:r>
        <w:t xml:space="preserve">понятия:   </w:t>
      </w:r>
      <w:proofErr w:type="gramEnd"/>
      <w:r>
        <w:t xml:space="preserve"> «дистилляция»,    «перегонка»,    «кристаллизация», </w:t>
      </w:r>
      <w:r>
        <w:rPr>
          <w:spacing w:val="30"/>
        </w:rPr>
        <w:t xml:space="preserve"> </w:t>
      </w:r>
      <w:r>
        <w:t>«выпаривание»,</w:t>
      </w:r>
    </w:p>
    <w:p w:rsidR="00CD3A00" w:rsidRDefault="007639CA">
      <w:pPr>
        <w:pStyle w:val="a3"/>
      </w:pPr>
      <w:r>
        <w:t>«фильтрование</w:t>
      </w:r>
      <w:proofErr w:type="gramStart"/>
      <w:r>
        <w:t xml:space="preserve">»,   </w:t>
      </w:r>
      <w:proofErr w:type="gramEnd"/>
      <w:r>
        <w:t xml:space="preserve">      «возгонка,         или         сублимация»,       </w:t>
      </w:r>
      <w:r>
        <w:rPr>
          <w:spacing w:val="18"/>
        </w:rPr>
        <w:t xml:space="preserve"> </w:t>
      </w:r>
      <w:r>
        <w:t>«отстаивание»,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lastRenderedPageBreak/>
        <w:t>«центрифугирование</w:t>
      </w:r>
      <w:proofErr w:type="gramStart"/>
      <w:r>
        <w:t xml:space="preserve">»,   </w:t>
      </w:r>
      <w:proofErr w:type="gramEnd"/>
      <w:r>
        <w:t xml:space="preserve">  «химическая    реакция»,     «химическое  </w:t>
      </w:r>
      <w:r>
        <w:rPr>
          <w:spacing w:val="25"/>
        </w:rPr>
        <w:t xml:space="preserve"> </w:t>
      </w:r>
      <w:r>
        <w:t>уравнение»,</w:t>
      </w:r>
    </w:p>
    <w:p w:rsidR="00CD3A00" w:rsidRDefault="007639CA">
      <w:pPr>
        <w:pStyle w:val="a3"/>
        <w:ind w:right="1258"/>
      </w:pPr>
      <w:r>
        <w:t>«реакции соединения», «реакции разложения», «реакции обмена», «реакции замещения</w:t>
      </w:r>
      <w:proofErr w:type="gramStart"/>
      <w:r>
        <w:t xml:space="preserve">»,   </w:t>
      </w:r>
      <w:proofErr w:type="gramEnd"/>
      <w:r>
        <w:t xml:space="preserve">   «реакции      нейтрализации»,      «экзотермические    </w:t>
      </w:r>
      <w:r>
        <w:rPr>
          <w:spacing w:val="60"/>
        </w:rPr>
        <w:t xml:space="preserve"> </w:t>
      </w:r>
      <w:r>
        <w:t>реакции»,</w:t>
      </w:r>
    </w:p>
    <w:p w:rsidR="00CD3A00" w:rsidRDefault="007639CA">
      <w:pPr>
        <w:pStyle w:val="a3"/>
      </w:pPr>
      <w:r>
        <w:t>«эндотермические реакции», «реакции горения», «катализаторы</w:t>
      </w:r>
      <w:proofErr w:type="gramStart"/>
      <w:r>
        <w:t xml:space="preserve">», </w:t>
      </w:r>
      <w:r>
        <w:rPr>
          <w:spacing w:val="29"/>
        </w:rPr>
        <w:t xml:space="preserve"> </w:t>
      </w:r>
      <w:r>
        <w:t>«</w:t>
      </w:r>
      <w:proofErr w:type="gramEnd"/>
      <w:r>
        <w:t>ферменты»,</w:t>
      </w:r>
    </w:p>
    <w:p w:rsidR="00CD3A00" w:rsidRDefault="007639CA">
      <w:pPr>
        <w:pStyle w:val="a3"/>
      </w:pPr>
      <w:r>
        <w:t>«обратимые   реакции</w:t>
      </w:r>
      <w:proofErr w:type="gramStart"/>
      <w:r>
        <w:t xml:space="preserve">»,   </w:t>
      </w:r>
      <w:proofErr w:type="gramEnd"/>
      <w:r>
        <w:t>«необратимые   реакции»,   «каталитические</w:t>
      </w:r>
      <w:r>
        <w:rPr>
          <w:spacing w:val="3"/>
        </w:rPr>
        <w:t xml:space="preserve"> </w:t>
      </w:r>
      <w:r>
        <w:t>реакции»,</w:t>
      </w:r>
    </w:p>
    <w:p w:rsidR="00CD3A00" w:rsidRDefault="000D662F">
      <w:pPr>
        <w:pStyle w:val="a3"/>
        <w:tabs>
          <w:tab w:val="left" w:pos="2719"/>
          <w:tab w:val="left" w:pos="4385"/>
          <w:tab w:val="left" w:pos="5500"/>
          <w:tab w:val="left" w:pos="7302"/>
        </w:tabs>
      </w:pPr>
      <w:r>
        <w:t>«некаталитические</w:t>
      </w:r>
      <w:r>
        <w:tab/>
        <w:t xml:space="preserve">реакции», </w:t>
      </w:r>
      <w:r w:rsidR="007639CA">
        <w:t>«ряд</w:t>
      </w:r>
      <w:r w:rsidR="007639CA">
        <w:tab/>
        <w:t>активности</w:t>
      </w:r>
      <w:r w:rsidR="007639CA">
        <w:tab/>
        <w:t>металлов»,</w:t>
      </w:r>
    </w:p>
    <w:p w:rsidR="00CD3A00" w:rsidRDefault="007639CA">
      <w:pPr>
        <w:pStyle w:val="a3"/>
        <w:ind w:right="1255"/>
      </w:pPr>
      <w:r>
        <w:t>«гидролиз»;</w:t>
      </w:r>
      <w:r w:rsidR="000D662F">
        <w:t xml:space="preserve"> </w:t>
      </w:r>
      <w:r>
        <w:t>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w:t>
      </w:r>
      <w:r w:rsidR="000D662F">
        <w:t xml:space="preserve"> </w:t>
      </w:r>
      <w:r>
        <w:t>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w:t>
      </w:r>
      <w:r>
        <w:rPr>
          <w:spacing w:val="-1"/>
        </w:rPr>
        <w:t xml:space="preserve"> </w:t>
      </w:r>
      <w:r>
        <w:t>примесей.</w:t>
      </w:r>
    </w:p>
    <w:p w:rsidR="00CD3A00" w:rsidRDefault="007639CA">
      <w:pPr>
        <w:pStyle w:val="a3"/>
        <w:spacing w:before="160"/>
        <w:ind w:right="1256" w:firstLine="419"/>
      </w:pPr>
      <w:r>
        <w:t xml:space="preserve">Учащийся должен </w:t>
      </w:r>
      <w:r>
        <w:rPr>
          <w:b/>
          <w:i/>
        </w:rPr>
        <w:t>уметь</w:t>
      </w:r>
      <w:r>
        <w:t>: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содержание понятий; различать родовое и видовое понятия; осуществлять родовидовое определение понятий.</w:t>
      </w:r>
    </w:p>
    <w:p w:rsidR="00CD3A00" w:rsidRDefault="007639CA">
      <w:pPr>
        <w:pStyle w:val="1"/>
        <w:spacing w:before="165"/>
        <w:ind w:left="871"/>
      </w:pPr>
      <w:r>
        <w:t>Тема 5. Практикум 1. Простейшие операции с веществом (3 ч)</w:t>
      </w:r>
    </w:p>
    <w:p w:rsidR="00CD3A00" w:rsidRDefault="007639CA">
      <w:pPr>
        <w:spacing w:before="156"/>
        <w:ind w:left="120" w:right="1256" w:firstLine="419"/>
        <w:jc w:val="both"/>
        <w:rPr>
          <w:sz w:val="24"/>
        </w:rPr>
      </w:pPr>
      <w:r>
        <w:rPr>
          <w:i/>
          <w:sz w:val="24"/>
        </w:rPr>
        <w:t xml:space="preserve">Практическая работа № 1. </w:t>
      </w:r>
      <w:r>
        <w:rPr>
          <w:sz w:val="24"/>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w:t>
      </w:r>
      <w:r>
        <w:rPr>
          <w:i/>
          <w:sz w:val="24"/>
        </w:rPr>
        <w:t xml:space="preserve">Практическая работа </w:t>
      </w:r>
      <w:r>
        <w:rPr>
          <w:sz w:val="24"/>
        </w:rPr>
        <w:t xml:space="preserve">№ 2.Признаки химических реакций и их классификация. </w:t>
      </w:r>
      <w:r>
        <w:rPr>
          <w:i/>
          <w:sz w:val="24"/>
        </w:rPr>
        <w:t xml:space="preserve">Практическая работа № 3. </w:t>
      </w:r>
      <w:r>
        <w:rPr>
          <w:sz w:val="24"/>
        </w:rPr>
        <w:t>Приготовление раствора сахара и расчет его массовой доли в растворе.</w:t>
      </w:r>
    </w:p>
    <w:p w:rsidR="00CD3A00" w:rsidRDefault="007639CA">
      <w:pPr>
        <w:pStyle w:val="a3"/>
        <w:spacing w:before="160"/>
        <w:ind w:right="1258"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w:t>
      </w:r>
      <w:r>
        <w:rPr>
          <w:spacing w:val="-5"/>
        </w:rPr>
        <w:t xml:space="preserve"> </w:t>
      </w:r>
      <w:r>
        <w:t>вещества.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5" w:firstLine="419"/>
        <w:jc w:val="left"/>
      </w:pPr>
      <w:r>
        <w:lastRenderedPageBreak/>
        <w:t xml:space="preserve">Учащийся должен </w:t>
      </w:r>
      <w:r>
        <w:rPr>
          <w:b/>
          <w:i/>
        </w:rPr>
        <w:t>уметь</w:t>
      </w:r>
      <w:r>
        <w:t>: самостоятельно использовать опосредованное наблюдение.</w:t>
      </w:r>
    </w:p>
    <w:p w:rsidR="00CD3A00" w:rsidRDefault="007639CA">
      <w:pPr>
        <w:pStyle w:val="1"/>
        <w:spacing w:before="165"/>
        <w:ind w:left="120" w:firstLine="187"/>
      </w:pPr>
      <w:r>
        <w:t>Тема 6. Растворение. Растворы. Сво</w:t>
      </w:r>
      <w:r w:rsidR="000D662F">
        <w:t>йства растворов электролитов (21</w:t>
      </w:r>
      <w:r>
        <w:t xml:space="preserve"> ч)</w:t>
      </w:r>
    </w:p>
    <w:p w:rsidR="00CD3A00" w:rsidRDefault="007639CA">
      <w:pPr>
        <w:pStyle w:val="a3"/>
        <w:spacing w:before="154"/>
        <w:ind w:right="1252"/>
      </w:pPr>
      <w: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w:t>
      </w:r>
      <w:proofErr w:type="gramStart"/>
      <w:r>
        <w:t>температуры..</w:t>
      </w:r>
      <w:proofErr w:type="gramEnd"/>
      <w:r>
        <w:t xml:space="preserve">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roofErr w:type="spellStart"/>
      <w:r>
        <w:t>Окислительно</w:t>
      </w:r>
      <w:proofErr w:type="spellEnd"/>
      <w:r>
        <w:t xml:space="preserve">-восстановительные реакции. Определение степени окисления для элементов, образующих вещества разных классов. Реакции ионного обмена и </w:t>
      </w:r>
      <w:proofErr w:type="spellStart"/>
      <w:r>
        <w:t>окислительно</w:t>
      </w:r>
      <w:proofErr w:type="spellEnd"/>
      <w:r>
        <w:t xml:space="preserve">-восстановительные реакции. Окислитель и восстановитель, окисление и восстановление. Составление уравнений </w:t>
      </w:r>
      <w:proofErr w:type="spellStart"/>
      <w:r>
        <w:t>окислительно</w:t>
      </w:r>
      <w:proofErr w:type="spellEnd"/>
      <w:r>
        <w:t xml:space="preserve">- восстановительных реакций методом электронного баланса. Свойства простых веществ - металлов и неметаллов, кислот и солей в свете представлений об </w:t>
      </w:r>
      <w:proofErr w:type="spellStart"/>
      <w:r>
        <w:t>окислительно</w:t>
      </w:r>
      <w:proofErr w:type="spellEnd"/>
      <w:r>
        <w:t>-восстановительных процессах.</w:t>
      </w:r>
    </w:p>
    <w:p w:rsidR="00CD3A00" w:rsidRDefault="007639CA">
      <w:pPr>
        <w:pStyle w:val="a3"/>
        <w:spacing w:before="2"/>
        <w:ind w:right="1259"/>
      </w:pPr>
      <w:r>
        <w:rPr>
          <w:b/>
        </w:rPr>
        <w:t>Демонстрации</w:t>
      </w:r>
      <w: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w:t>
      </w:r>
      <w:r w:rsidR="000D662F">
        <w:t xml:space="preserve"> </w:t>
      </w:r>
      <w:r>
        <w:t>Замещение железом меди в растворе сульфата меди</w:t>
      </w:r>
      <w:r>
        <w:rPr>
          <w:spacing w:val="-3"/>
        </w:rPr>
        <w:t xml:space="preserve"> </w:t>
      </w:r>
      <w:r>
        <w:t>(II).</w:t>
      </w:r>
    </w:p>
    <w:p w:rsidR="00CD3A00" w:rsidRDefault="007639CA">
      <w:pPr>
        <w:pStyle w:val="a3"/>
        <w:spacing w:before="1"/>
        <w:ind w:right="1258"/>
      </w:pPr>
      <w:r>
        <w:rPr>
          <w:b/>
        </w:rPr>
        <w:t>Лабораторные опыты</w:t>
      </w:r>
      <w:r>
        <w:t xml:space="preserve">. 18. </w:t>
      </w:r>
      <w:proofErr w:type="spellStart"/>
      <w:r>
        <w:t>Взаимодействи</w:t>
      </w:r>
      <w:proofErr w:type="spellEnd"/>
      <w:r w:rsidR="000D662F">
        <w:t xml:space="preserve"> </w:t>
      </w:r>
      <w:proofErr w:type="spellStart"/>
      <w:r>
        <w:t>ерастворов</w:t>
      </w:r>
      <w:proofErr w:type="spellEnd"/>
      <w:r>
        <w:t xml:space="preserve"> хлорида натрия и нитрата серебра. 19. Получение нерастворимого гидроксида и взаимодействие его с</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6"/>
      </w:pPr>
      <w:r>
        <w:lastRenderedPageBreak/>
        <w:t>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34. Взаимодействие солей с солями. 35. Взаимодействие растворов солей с</w:t>
      </w:r>
      <w:r>
        <w:rPr>
          <w:spacing w:val="-2"/>
        </w:rPr>
        <w:t xml:space="preserve"> </w:t>
      </w:r>
      <w:r>
        <w:t>металлами.</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«раствор», «электролитическая диссоциация»,</w:t>
      </w:r>
      <w:r>
        <w:rPr>
          <w:spacing w:val="-12"/>
        </w:rPr>
        <w:t xml:space="preserve"> </w:t>
      </w:r>
      <w:r>
        <w:t>«электролиты»,</w:t>
      </w:r>
    </w:p>
    <w:p w:rsidR="00CD3A00" w:rsidRDefault="007639CA">
      <w:pPr>
        <w:pStyle w:val="a3"/>
        <w:ind w:right="1258"/>
      </w:pPr>
      <w:r>
        <w:t>«</w:t>
      </w:r>
      <w:proofErr w:type="spellStart"/>
      <w:r>
        <w:t>неэлектролиты</w:t>
      </w:r>
      <w:proofErr w:type="spellEnd"/>
      <w: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w:t>
      </w:r>
      <w:proofErr w:type="gramStart"/>
      <w:r>
        <w:t xml:space="preserve">»,   </w:t>
      </w:r>
      <w:proofErr w:type="gramEnd"/>
      <w:r>
        <w:t xml:space="preserve"> «генетический    ряд»,    «</w:t>
      </w:r>
      <w:proofErr w:type="spellStart"/>
      <w:r>
        <w:t>окислительно</w:t>
      </w:r>
      <w:proofErr w:type="spellEnd"/>
      <w:r>
        <w:t xml:space="preserve">-восстановительные   </w:t>
      </w:r>
      <w:r>
        <w:rPr>
          <w:spacing w:val="19"/>
        </w:rPr>
        <w:t xml:space="preserve"> </w:t>
      </w:r>
      <w:r>
        <w:t>реакции»,</w:t>
      </w:r>
    </w:p>
    <w:p w:rsidR="00CD3A00" w:rsidRDefault="007639CA">
      <w:pPr>
        <w:pStyle w:val="a3"/>
        <w:ind w:right="1252"/>
      </w:pPr>
      <w:r>
        <w:t xml:space="preserve">«окислитель», «восстановитель», «окисление», «восстановление»; 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w:t>
      </w:r>
      <w:proofErr w:type="spellStart"/>
      <w:r>
        <w:t>окислительно</w:t>
      </w:r>
      <w:proofErr w:type="spellEnd"/>
      <w:r>
        <w:t xml:space="preserve">- 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w:t>
      </w:r>
      <w:proofErr w:type="spellStart"/>
      <w:r>
        <w:t>окислительно</w:t>
      </w:r>
      <w:proofErr w:type="spellEnd"/>
      <w:r>
        <w:t xml:space="preserve">-восстановительных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w:t>
      </w:r>
      <w:proofErr w:type="spellStart"/>
      <w:r>
        <w:t>окислительно</w:t>
      </w:r>
      <w:proofErr w:type="spellEnd"/>
      <w:r>
        <w:t>-восстановительных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w:t>
      </w:r>
    </w:p>
    <w:p w:rsidR="00CD3A00" w:rsidRDefault="007639CA">
      <w:pPr>
        <w:pStyle w:val="a3"/>
        <w:spacing w:before="160"/>
        <w:ind w:right="1257" w:firstLine="419"/>
      </w:pPr>
      <w:r>
        <w:t xml:space="preserve">Учащийся должен </w:t>
      </w:r>
      <w:r>
        <w:rPr>
          <w:b/>
          <w:i/>
        </w:rPr>
        <w:t>уметь</w:t>
      </w:r>
      <w:r>
        <w:t xml:space="preserve">: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t>полуреакций</w:t>
      </w:r>
      <w:proofErr w:type="spellEnd"/>
      <w:r>
        <w:t xml:space="preserve"> окисления-восстановления); различать</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lastRenderedPageBreak/>
        <w:t>компоненты доказательства (тезис, аргументы и форму доказательства); осуществлять прямое индуктивное доказательство.</w:t>
      </w:r>
    </w:p>
    <w:p w:rsidR="00CD3A00" w:rsidRDefault="007639CA">
      <w:pPr>
        <w:pStyle w:val="1"/>
        <w:spacing w:before="165"/>
        <w:ind w:right="1509"/>
        <w:jc w:val="center"/>
      </w:pPr>
      <w:r>
        <w:t>Тема.7 Практикум 2. Сво</w:t>
      </w:r>
      <w:r w:rsidR="000D662F">
        <w:t>йства растворов электролитов. (4</w:t>
      </w:r>
      <w:r>
        <w:t xml:space="preserve"> ч)</w:t>
      </w:r>
    </w:p>
    <w:p w:rsidR="00CD3A00" w:rsidRDefault="007639CA">
      <w:pPr>
        <w:spacing w:before="154"/>
        <w:ind w:left="120" w:right="1253" w:firstLine="419"/>
        <w:jc w:val="both"/>
        <w:rPr>
          <w:sz w:val="24"/>
        </w:rPr>
      </w:pPr>
      <w:r>
        <w:rPr>
          <w:i/>
          <w:sz w:val="24"/>
        </w:rPr>
        <w:t xml:space="preserve">Практическая работа № 4. </w:t>
      </w:r>
      <w:r>
        <w:rPr>
          <w:sz w:val="24"/>
        </w:rPr>
        <w:t xml:space="preserve">Ионные реакции. </w:t>
      </w:r>
      <w:r>
        <w:rPr>
          <w:i/>
          <w:sz w:val="24"/>
        </w:rPr>
        <w:t xml:space="preserve">Практическая работа № 5. </w:t>
      </w:r>
      <w:r>
        <w:rPr>
          <w:sz w:val="24"/>
        </w:rPr>
        <w:t>Свойства кислот, оснований, оксидов и солей</w:t>
      </w:r>
      <w:r>
        <w:t xml:space="preserve">. </w:t>
      </w:r>
      <w:r>
        <w:rPr>
          <w:i/>
          <w:sz w:val="24"/>
        </w:rPr>
        <w:t xml:space="preserve">Практическая работа № 6. </w:t>
      </w:r>
      <w:r>
        <w:rPr>
          <w:sz w:val="24"/>
        </w:rPr>
        <w:t>Решение экспериментальных задач.</w:t>
      </w:r>
    </w:p>
    <w:p w:rsidR="00CD3A00" w:rsidRDefault="007639CA">
      <w:pPr>
        <w:pStyle w:val="a3"/>
        <w:spacing w:before="161"/>
        <w:ind w:right="1256"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обращения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w:t>
      </w:r>
      <w:r>
        <w:rPr>
          <w:spacing w:val="-3"/>
        </w:rPr>
        <w:t xml:space="preserve"> </w:t>
      </w:r>
      <w:r>
        <w:t>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CD3A00" w:rsidRDefault="007639CA">
      <w:pPr>
        <w:pStyle w:val="1"/>
        <w:spacing w:before="164"/>
        <w:ind w:right="1510"/>
        <w:jc w:val="center"/>
      </w:pPr>
      <w:r>
        <w:t>СОДЕРЖАНИЕ ПРОГРАММЫ</w:t>
      </w:r>
    </w:p>
    <w:p w:rsidR="00CD3A00" w:rsidRDefault="007639CA">
      <w:pPr>
        <w:ind w:left="370" w:right="1513"/>
        <w:jc w:val="center"/>
        <w:rPr>
          <w:b/>
          <w:sz w:val="24"/>
        </w:rPr>
      </w:pPr>
      <w:r>
        <w:rPr>
          <w:b/>
          <w:sz w:val="24"/>
        </w:rPr>
        <w:t>ОСНОВНОГО ОБЩЕГО ОБРАЗОВАНИЯ ПО ХИМИИ</w:t>
      </w:r>
    </w:p>
    <w:p w:rsidR="00CD3A00" w:rsidRDefault="007639CA" w:rsidP="000D662F">
      <w:pPr>
        <w:pStyle w:val="1"/>
        <w:numPr>
          <w:ilvl w:val="0"/>
          <w:numId w:val="18"/>
        </w:numPr>
        <w:tabs>
          <w:tab w:val="left" w:pos="2545"/>
        </w:tabs>
        <w:ind w:right="1140"/>
      </w:pPr>
      <w:r>
        <w:t>КЛАСС (2 ч в неделю, всего 68</w:t>
      </w:r>
      <w:r>
        <w:rPr>
          <w:spacing w:val="-4"/>
        </w:rPr>
        <w:t xml:space="preserve"> </w:t>
      </w:r>
      <w:r>
        <w:t>ч)</w:t>
      </w:r>
    </w:p>
    <w:p w:rsidR="00CD3A00" w:rsidRDefault="007639CA">
      <w:pPr>
        <w:ind w:left="370" w:right="1514"/>
        <w:jc w:val="center"/>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CD3A00" w:rsidRDefault="007639CA">
      <w:pPr>
        <w:pStyle w:val="a3"/>
        <w:spacing w:before="156"/>
        <w:ind w:right="1252" w:firstLine="419"/>
      </w:pPr>
      <w: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 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w:t>
      </w:r>
      <w:r>
        <w:rPr>
          <w:spacing w:val="39"/>
        </w:rPr>
        <w:t xml:space="preserve"> </w:t>
      </w:r>
      <w:r>
        <w:t>окисления</w:t>
      </w:r>
      <w:r>
        <w:rPr>
          <w:spacing w:val="39"/>
        </w:rPr>
        <w:t xml:space="preserve"> </w:t>
      </w:r>
      <w:r>
        <w:t>элементов,</w:t>
      </w:r>
      <w:r>
        <w:rPr>
          <w:spacing w:val="38"/>
        </w:rPr>
        <w:t xml:space="preserve"> </w:t>
      </w:r>
      <w:r>
        <w:t>образующих</w:t>
      </w:r>
      <w:r>
        <w:rPr>
          <w:spacing w:val="38"/>
        </w:rPr>
        <w:t xml:space="preserve"> </w:t>
      </w:r>
      <w:r>
        <w:t>реагирующие</w:t>
      </w:r>
      <w:r>
        <w:rPr>
          <w:spacing w:val="38"/>
        </w:rPr>
        <w:t xml:space="preserve"> </w:t>
      </w:r>
      <w:r>
        <w:t>вещества»,</w:t>
      </w:r>
      <w:r>
        <w:rPr>
          <w:spacing w:val="45"/>
        </w:rPr>
        <w:t xml:space="preserve"> </w:t>
      </w:r>
      <w:r>
        <w:t>«фаза»,</w:t>
      </w:r>
    </w:p>
    <w:p w:rsidR="00CD3A00" w:rsidRDefault="007639CA">
      <w:pPr>
        <w:pStyle w:val="a3"/>
        <w:spacing w:before="1"/>
        <w:ind w:right="1263"/>
      </w:pPr>
      <w:r>
        <w:t>«использование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CD3A00" w:rsidRDefault="007639CA">
      <w:pPr>
        <w:pStyle w:val="a3"/>
        <w:spacing w:before="159"/>
        <w:ind w:right="1259"/>
      </w:pPr>
      <w:r>
        <w:rPr>
          <w:b/>
        </w:rPr>
        <w:t xml:space="preserve">Демонстрации. </w:t>
      </w:r>
      <w:r>
        <w:t>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rPr>
          <w:b/>
        </w:rPr>
        <w:lastRenderedPageBreak/>
        <w:t>Лабораторные опыты</w:t>
      </w:r>
      <w: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w:t>
      </w:r>
      <w:proofErr w:type="gramStart"/>
      <w:r>
        <w:t xml:space="preserve">»,   </w:t>
      </w:r>
      <w:proofErr w:type="gramEnd"/>
      <w:r>
        <w:t xml:space="preserve">«экзотермические   реакции»,   </w:t>
      </w:r>
      <w:r>
        <w:rPr>
          <w:spacing w:val="6"/>
        </w:rPr>
        <w:t xml:space="preserve"> </w:t>
      </w:r>
      <w:r>
        <w:t xml:space="preserve">«эндотермические </w:t>
      </w:r>
      <w:r>
        <w:rPr>
          <w:spacing w:val="60"/>
        </w:rPr>
        <w:t xml:space="preserve"> </w:t>
      </w:r>
      <w:r>
        <w:t>реакции»,</w:t>
      </w:r>
    </w:p>
    <w:p w:rsidR="00CD3A00" w:rsidRDefault="007639CA">
      <w:pPr>
        <w:pStyle w:val="a3"/>
        <w:ind w:right="1252"/>
      </w:pPr>
      <w:r>
        <w:t>«обратимые реакции», «необратимые реакции», «</w:t>
      </w:r>
      <w:proofErr w:type="spellStart"/>
      <w:r>
        <w:t>окислительно</w:t>
      </w:r>
      <w:proofErr w:type="spellEnd"/>
      <w:r>
        <w:t>- восстановительные реакции</w:t>
      </w:r>
      <w:proofErr w:type="gramStart"/>
      <w:r>
        <w:t>»,  «</w:t>
      </w:r>
      <w:proofErr w:type="gramEnd"/>
      <w:r>
        <w:t>гомогенные реакции»,  «гетерогенные</w:t>
      </w:r>
      <w:r>
        <w:rPr>
          <w:spacing w:val="-27"/>
        </w:rPr>
        <w:t xml:space="preserve"> </w:t>
      </w:r>
      <w:r>
        <w:t>реакции»,</w:t>
      </w:r>
    </w:p>
    <w:p w:rsidR="00CD3A00" w:rsidRDefault="007639CA">
      <w:pPr>
        <w:pStyle w:val="a3"/>
        <w:tabs>
          <w:tab w:val="left" w:pos="2046"/>
          <w:tab w:val="left" w:pos="3760"/>
          <w:tab w:val="left" w:pos="5480"/>
          <w:tab w:val="left" w:pos="7406"/>
        </w:tabs>
        <w:ind w:right="1264"/>
      </w:pPr>
      <w:r>
        <w:t>«каталитические реакции», «некаталитические реакции», «тепловой эффект химической</w:t>
      </w:r>
      <w:r>
        <w:tab/>
        <w:t>реакции</w:t>
      </w:r>
      <w:proofErr w:type="gramStart"/>
      <w:r>
        <w:t>»,</w:t>
      </w:r>
      <w:r>
        <w:tab/>
      </w:r>
      <w:proofErr w:type="gramEnd"/>
      <w:r>
        <w:t>«скорость</w:t>
      </w:r>
      <w:r>
        <w:tab/>
        <w:t>химической</w:t>
      </w:r>
      <w:r>
        <w:tab/>
      </w:r>
      <w:r>
        <w:rPr>
          <w:spacing w:val="-3"/>
        </w:rPr>
        <w:t>реакции»,</w:t>
      </w:r>
    </w:p>
    <w:p w:rsidR="00CD3A00" w:rsidRDefault="007639CA">
      <w:pPr>
        <w:pStyle w:val="a3"/>
        <w:ind w:right="1256"/>
      </w:pPr>
      <w:r>
        <w:t>«</w:t>
      </w:r>
      <w:proofErr w:type="spellStart"/>
      <w:r>
        <w:t>катализатор»;характеризовать</w:t>
      </w:r>
      <w:proofErr w:type="spellEnd"/>
      <w:r>
        <w:t xml:space="preserve">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CD3A00" w:rsidRDefault="007639CA">
      <w:pPr>
        <w:pStyle w:val="a3"/>
        <w:spacing w:before="161"/>
        <w:ind w:right="1257" w:firstLine="419"/>
      </w:pPr>
      <w:r>
        <w:t xml:space="preserve">Учащийся должен </w:t>
      </w:r>
      <w:r>
        <w:rPr>
          <w:b/>
          <w:i/>
        </w:rPr>
        <w:t>уметь</w:t>
      </w:r>
      <w:r>
        <w:rPr>
          <w:i/>
        </w:rPr>
        <w:t xml:space="preserve">: </w:t>
      </w:r>
      <w: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2"/>
      </w:pPr>
      <w:r>
        <w:lastRenderedPageBreak/>
        <w:t>создавать модели с выделением существенных характеристик объекта и представлением их в пространственно-графической или знаково- символической форме; определять виды классификации (естественную и искусственную); осуществлять прямое дедуктивное</w:t>
      </w:r>
      <w:r>
        <w:rPr>
          <w:spacing w:val="-2"/>
        </w:rPr>
        <w:t xml:space="preserve"> </w:t>
      </w:r>
      <w:r>
        <w:t>доказательство.</w:t>
      </w:r>
    </w:p>
    <w:p w:rsidR="00CD3A00" w:rsidRDefault="007639CA">
      <w:pPr>
        <w:pStyle w:val="1"/>
        <w:spacing w:before="165"/>
        <w:ind w:left="3008"/>
      </w:pPr>
      <w:r>
        <w:t>Тема 1. Металлы (14 ч)</w:t>
      </w:r>
    </w:p>
    <w:p w:rsidR="00CD3A00" w:rsidRDefault="007639CA">
      <w:pPr>
        <w:pStyle w:val="a3"/>
        <w:spacing w:before="154"/>
        <w:ind w:right="1258" w:firstLine="419"/>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CD3A00" w:rsidRDefault="007639CA">
      <w:pPr>
        <w:pStyle w:val="a3"/>
        <w:spacing w:before="162"/>
        <w:ind w:right="1255"/>
      </w:pPr>
      <w:r>
        <w:rPr>
          <w:b/>
        </w:rPr>
        <w:t>Общая характеристика щелочных металлов</w:t>
      </w:r>
      <w: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D3A00" w:rsidRDefault="007639CA">
      <w:pPr>
        <w:spacing w:before="160"/>
        <w:ind w:left="120" w:right="1253"/>
        <w:jc w:val="both"/>
        <w:rPr>
          <w:sz w:val="24"/>
        </w:rPr>
      </w:pPr>
      <w:r>
        <w:rPr>
          <w:b/>
          <w:sz w:val="24"/>
        </w:rPr>
        <w:t xml:space="preserve">Общая характеристика элементов главной подгруппы II группы. </w:t>
      </w:r>
      <w:r>
        <w:rPr>
          <w:sz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w:t>
      </w:r>
      <w:r>
        <w:rPr>
          <w:spacing w:val="-3"/>
          <w:sz w:val="24"/>
        </w:rPr>
        <w:t xml:space="preserve"> </w:t>
      </w:r>
      <w:r>
        <w:rPr>
          <w:sz w:val="24"/>
        </w:rPr>
        <w:t>хозяйстве.</w:t>
      </w:r>
    </w:p>
    <w:p w:rsidR="00CD3A00" w:rsidRDefault="007639CA">
      <w:pPr>
        <w:pStyle w:val="a3"/>
        <w:spacing w:before="159"/>
        <w:ind w:right="1257"/>
      </w:pPr>
      <w:r>
        <w:rPr>
          <w:b/>
        </w:rPr>
        <w:t xml:space="preserve">Алюминий. </w:t>
      </w:r>
      <w: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D3A00" w:rsidRDefault="007639CA">
      <w:pPr>
        <w:pStyle w:val="a3"/>
        <w:spacing w:before="161"/>
        <w:ind w:right="1258"/>
      </w:pPr>
      <w:r>
        <w:rPr>
          <w:b/>
        </w:rPr>
        <w:t>Железо</w:t>
      </w:r>
      <w:r>
        <w:t>. Строение атома, физические и химические свойства простого вещества. Генетические ряды Fe</w:t>
      </w:r>
      <w:r>
        <w:rPr>
          <w:vertAlign w:val="superscript"/>
        </w:rPr>
        <w:t>+2</w:t>
      </w:r>
      <w:r>
        <w:t xml:space="preserve"> и Fe</w:t>
      </w:r>
      <w:r>
        <w:rPr>
          <w:vertAlign w:val="superscript"/>
        </w:rPr>
        <w:t>+3</w:t>
      </w:r>
      <w:r>
        <w:t>. Важнейшие соли железа. Значение железа и его соединений для природы и народного</w:t>
      </w:r>
      <w:r>
        <w:rPr>
          <w:spacing w:val="-7"/>
        </w:rPr>
        <w:t xml:space="preserve"> </w:t>
      </w:r>
      <w:r>
        <w:t>хозяйства.</w:t>
      </w:r>
    </w:p>
    <w:p w:rsidR="00CD3A00" w:rsidRDefault="007639CA">
      <w:pPr>
        <w:pStyle w:val="a3"/>
        <w:spacing w:before="159"/>
        <w:ind w:right="1259"/>
      </w:pPr>
      <w:r>
        <w:rPr>
          <w:b/>
        </w:rPr>
        <w:t xml:space="preserve">Демонстрации. </w:t>
      </w:r>
      <w: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CD3A00" w:rsidRDefault="007639CA">
      <w:pPr>
        <w:pStyle w:val="a3"/>
        <w:spacing w:before="161"/>
        <w:ind w:right="1260"/>
      </w:pPr>
      <w:r>
        <w:rPr>
          <w:b/>
        </w:rPr>
        <w:t>Лабораторные опыты</w:t>
      </w:r>
      <w:r>
        <w:t>.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CD3A00" w:rsidRDefault="007639CA">
      <w:pPr>
        <w:pStyle w:val="a3"/>
        <w:spacing w:before="161"/>
        <w:ind w:right="1259" w:firstLine="419"/>
      </w:pPr>
      <w:r>
        <w:t xml:space="preserve">Учащийся должен </w:t>
      </w:r>
      <w:r>
        <w:rPr>
          <w:b/>
          <w:i/>
        </w:rPr>
        <w:t>уметь</w:t>
      </w:r>
      <w:r>
        <w:t>: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w:t>
      </w:r>
      <w:r>
        <w:rPr>
          <w:spacing w:val="58"/>
        </w:rPr>
        <w:t xml:space="preserve"> </w:t>
      </w:r>
      <w:r>
        <w:t>атомная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0"/>
      </w:pPr>
      <w:r>
        <w:lastRenderedPageBreak/>
        <w:t xml:space="preserve">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w:t>
      </w:r>
      <w:proofErr w:type="spellStart"/>
      <w:r>
        <w:t>окислительно</w:t>
      </w:r>
      <w:proofErr w:type="spellEnd"/>
      <w:r>
        <w:t xml:space="preserve">- восстановительные свойства элементов) и образуемых ими соединений (кислотно-основные свойства высших оксидов и гидроксидов, </w:t>
      </w:r>
      <w:proofErr w:type="spellStart"/>
      <w:r>
        <w:t>окислительно</w:t>
      </w:r>
      <w:proofErr w:type="spellEnd"/>
      <w:r>
        <w:t>- 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w:t>
      </w:r>
      <w:r>
        <w:rPr>
          <w:spacing w:val="10"/>
        </w:rPr>
        <w:t xml:space="preserve"> </w:t>
      </w:r>
      <w:r>
        <w:t>и</w:t>
      </w:r>
      <w:r>
        <w:rPr>
          <w:spacing w:val="12"/>
        </w:rPr>
        <w:t xml:space="preserve"> </w:t>
      </w:r>
      <w:r>
        <w:t>их</w:t>
      </w:r>
      <w:r>
        <w:rPr>
          <w:spacing w:val="13"/>
        </w:rPr>
        <w:t xml:space="preserve"> </w:t>
      </w:r>
      <w:r>
        <w:t>соединений,</w:t>
      </w:r>
      <w:r>
        <w:rPr>
          <w:spacing w:val="11"/>
        </w:rPr>
        <w:t xml:space="preserve"> </w:t>
      </w:r>
      <w:r>
        <w:t>решать</w:t>
      </w:r>
      <w:r>
        <w:rPr>
          <w:spacing w:val="11"/>
        </w:rPr>
        <w:t xml:space="preserve"> </w:t>
      </w:r>
      <w:r>
        <w:t>экспериментальные</w:t>
      </w:r>
      <w:r>
        <w:rPr>
          <w:spacing w:val="9"/>
        </w:rPr>
        <w:t xml:space="preserve"> </w:t>
      </w:r>
      <w:r>
        <w:t>задачи</w:t>
      </w:r>
      <w:r>
        <w:rPr>
          <w:spacing w:val="12"/>
        </w:rPr>
        <w:t xml:space="preserve"> </w:t>
      </w:r>
      <w:r>
        <w:t>по</w:t>
      </w:r>
      <w:r>
        <w:rPr>
          <w:spacing w:val="11"/>
        </w:rPr>
        <w:t xml:space="preserve"> </w:t>
      </w:r>
      <w:r>
        <w:t>теме</w:t>
      </w:r>
    </w:p>
    <w:p w:rsidR="00CD3A00" w:rsidRDefault="007639CA">
      <w:pPr>
        <w:pStyle w:val="a3"/>
        <w:spacing w:before="1"/>
        <w:ind w:right="1262"/>
      </w:pPr>
      <w:r>
        <w:t>«Металлы»;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w:t>
      </w:r>
    </w:p>
    <w:p w:rsidR="00CD3A00" w:rsidRDefault="007639CA">
      <w:pPr>
        <w:pStyle w:val="a3"/>
        <w:spacing w:before="159"/>
        <w:ind w:right="1254" w:firstLine="419"/>
      </w:pPr>
      <w:r>
        <w:t xml:space="preserve">Учащийся должен </w:t>
      </w:r>
      <w:r>
        <w:rPr>
          <w:b/>
          <w:i/>
        </w:rPr>
        <w:t>уметь</w:t>
      </w:r>
      <w:r>
        <w:t>: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w:t>
      </w:r>
      <w:r>
        <w:rPr>
          <w:spacing w:val="-1"/>
        </w:rPr>
        <w:t xml:space="preserve"> </w:t>
      </w:r>
      <w:r>
        <w:t>противного.</w:t>
      </w:r>
    </w:p>
    <w:p w:rsidR="00CD3A00" w:rsidRDefault="007639CA">
      <w:pPr>
        <w:pStyle w:val="1"/>
        <w:spacing w:before="166"/>
        <w:ind w:left="826"/>
      </w:pPr>
      <w:r>
        <w:t>Тема 2. Практикум 1. Свойства металлов и их соединений (4 ч)</w:t>
      </w:r>
    </w:p>
    <w:p w:rsidR="00CD3A00" w:rsidRDefault="007639CA">
      <w:pPr>
        <w:spacing w:before="156"/>
        <w:ind w:left="120" w:right="1262" w:firstLine="419"/>
        <w:jc w:val="both"/>
        <w:rPr>
          <w:i/>
          <w:sz w:val="24"/>
        </w:rPr>
      </w:pPr>
      <w:r>
        <w:rPr>
          <w:i/>
          <w:sz w:val="24"/>
        </w:rPr>
        <w:t>Практическая работа № 1. Осуществление цепочки химических превращений. Практическая работа № 2. Получение соединений металлов.</w:t>
      </w:r>
    </w:p>
    <w:p w:rsidR="00CD3A00" w:rsidRDefault="007639CA">
      <w:pPr>
        <w:ind w:left="120" w:right="1256"/>
        <w:jc w:val="both"/>
        <w:rPr>
          <w:sz w:val="24"/>
        </w:rPr>
      </w:pPr>
      <w:r>
        <w:rPr>
          <w:i/>
          <w:sz w:val="24"/>
        </w:rPr>
        <w:t xml:space="preserve">Практическая работа № 3-4. </w:t>
      </w:r>
      <w:r>
        <w:rPr>
          <w:sz w:val="24"/>
        </w:rPr>
        <w:t>Решение экспериментальных задач на распознавание и получение соединений металлов (2 ч).</w:t>
      </w:r>
    </w:p>
    <w:p w:rsidR="00CD3A00" w:rsidRDefault="007639CA">
      <w:pPr>
        <w:pStyle w:val="a3"/>
        <w:spacing w:before="1"/>
        <w:ind w:right="1258" w:firstLine="419"/>
      </w:pPr>
      <w:r>
        <w:t xml:space="preserve">Учащийся должен </w:t>
      </w:r>
      <w:r>
        <w:rPr>
          <w:b/>
          <w:i/>
        </w:rPr>
        <w:t>уметь</w:t>
      </w:r>
      <w:r>
        <w:rPr>
          <w:b/>
        </w:rPr>
        <w:t xml:space="preserve">: </w:t>
      </w:r>
      <w: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2"/>
      </w:pPr>
      <w:r>
        <w:lastRenderedPageBreak/>
        <w:t>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58"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3"/>
        <w:ind w:left="2890"/>
      </w:pPr>
      <w:r>
        <w:t>Тема 3. Неметаллы (25 ч)</w:t>
      </w:r>
    </w:p>
    <w:p w:rsidR="00CD3A00" w:rsidRDefault="007639CA">
      <w:pPr>
        <w:pStyle w:val="a3"/>
        <w:spacing w:before="156"/>
        <w:ind w:right="1256" w:firstLine="419"/>
      </w:pPr>
      <w:r>
        <w:t xml:space="preserve">Общая характеристика неметаллов: положение в Периодической системе химических элементов Д. И. </w:t>
      </w:r>
      <w:proofErr w:type="spellStart"/>
      <w:proofErr w:type="gramStart"/>
      <w:r>
        <w:t>Менделеева,особенности</w:t>
      </w:r>
      <w:proofErr w:type="spellEnd"/>
      <w:proofErr w:type="gramEnd"/>
      <w:r>
        <w:t xml:space="preserve"> строения атомов, </w:t>
      </w:r>
      <w:proofErr w:type="spellStart"/>
      <w:r>
        <w:t>электроотрицательность</w:t>
      </w:r>
      <w:proofErr w:type="spellEnd"/>
      <w:r>
        <w:t xml:space="preserve"> (ЭО) как мера «</w:t>
      </w:r>
      <w:proofErr w:type="spellStart"/>
      <w:r>
        <w:t>неметалличности</w:t>
      </w:r>
      <w:proofErr w:type="spellEnd"/>
      <w:r>
        <w:t>», ряд ЭО. Кристаллическое строение неметаллов — простых веществ. Аллотропия. Физические свойства неметаллов. Относительность понятий «металл» и</w:t>
      </w:r>
    </w:p>
    <w:p w:rsidR="00CD3A00" w:rsidRDefault="007639CA">
      <w:pPr>
        <w:pStyle w:val="a3"/>
        <w:jc w:val="left"/>
      </w:pPr>
      <w:r>
        <w:t>«неметалл».</w:t>
      </w:r>
    </w:p>
    <w:p w:rsidR="00CD3A00" w:rsidRDefault="007639CA">
      <w:pPr>
        <w:pStyle w:val="a3"/>
        <w:spacing w:before="161"/>
        <w:ind w:right="1256"/>
      </w:pPr>
      <w:r>
        <w:rPr>
          <w:b/>
        </w:rPr>
        <w:t xml:space="preserve">Водород. </w:t>
      </w:r>
      <w: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CD3A00" w:rsidRDefault="007639CA">
      <w:pPr>
        <w:pStyle w:val="a3"/>
        <w:spacing w:before="159"/>
        <w:ind w:right="1259"/>
      </w:pPr>
      <w:r>
        <w:rPr>
          <w:b/>
        </w:rPr>
        <w:t>Вода</w:t>
      </w:r>
      <w:r>
        <w:t>.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CD3A00" w:rsidRDefault="007639CA">
      <w:pPr>
        <w:pStyle w:val="a3"/>
        <w:spacing w:before="161"/>
        <w:ind w:right="1263"/>
      </w:pPr>
      <w:r>
        <w:rPr>
          <w:b/>
        </w:rPr>
        <w:t>Общая характеристика галогенов</w:t>
      </w:r>
      <w:r>
        <w:t>.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CD3A00" w:rsidRDefault="007639CA">
      <w:pPr>
        <w:pStyle w:val="a3"/>
        <w:spacing w:before="159"/>
        <w:ind w:right="1261"/>
      </w:pPr>
      <w:r>
        <w:rPr>
          <w:b/>
        </w:rPr>
        <w:t>Сера</w:t>
      </w:r>
      <w:r>
        <w:t>.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CD3A00" w:rsidRDefault="007639CA">
      <w:pPr>
        <w:pStyle w:val="a3"/>
        <w:spacing w:before="160"/>
        <w:ind w:right="1253"/>
      </w:pPr>
      <w:r>
        <w:rPr>
          <w:b/>
        </w:rPr>
        <w:t>Азот</w:t>
      </w:r>
      <w: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Pr>
          <w:b/>
        </w:rPr>
        <w:t>Фосфор</w:t>
      </w:r>
      <w:r>
        <w:t>.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CD3A00" w:rsidRDefault="007639CA">
      <w:pPr>
        <w:pStyle w:val="a3"/>
        <w:spacing w:before="162"/>
        <w:ind w:right="1260"/>
      </w:pPr>
      <w:r>
        <w:rPr>
          <w:b/>
        </w:rPr>
        <w:t xml:space="preserve">Углерод. </w:t>
      </w: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CD3A00" w:rsidRDefault="007639CA">
      <w:pPr>
        <w:pStyle w:val="a3"/>
        <w:spacing w:before="159"/>
        <w:ind w:right="1262"/>
      </w:pPr>
      <w:r>
        <w:rPr>
          <w:b/>
        </w:rPr>
        <w:t xml:space="preserve">Кремний. </w:t>
      </w: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CD3A00" w:rsidRDefault="007639CA">
      <w:pPr>
        <w:pStyle w:val="a3"/>
        <w:spacing w:before="161"/>
        <w:ind w:right="1258"/>
      </w:pPr>
      <w:r>
        <w:rPr>
          <w:b/>
        </w:rPr>
        <w:t xml:space="preserve">Демонстрации. </w:t>
      </w:r>
      <w:r>
        <w:t xml:space="preserve">Образцы галогенов — простых веществ. Взаимодействие галогенов с натрием, с алюминием. Вытеснение хлором брома или </w:t>
      </w:r>
      <w:proofErr w:type="spellStart"/>
      <w:r>
        <w:t>иода</w:t>
      </w:r>
      <w:proofErr w:type="spellEnd"/>
      <w:r>
        <w:t xml:space="preserve"> из растворов их солей. Взаимодействие серы с металлами, водородом 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pPr>
      <w:r>
        <w:lastRenderedPageBreak/>
        <w:t>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D3A00" w:rsidRDefault="007639CA">
      <w:pPr>
        <w:pStyle w:val="a3"/>
        <w:spacing w:before="161"/>
        <w:ind w:right="1256"/>
      </w:pPr>
      <w:r>
        <w:rPr>
          <w:b/>
        </w:rPr>
        <w:t>Лабораторные опыты</w:t>
      </w:r>
      <w:r>
        <w:t>.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w:t>
      </w:r>
      <w:r>
        <w:rPr>
          <w:spacing w:val="14"/>
        </w:rPr>
        <w:t xml:space="preserve"> </w:t>
      </w:r>
      <w:r>
        <w:t>карбонатов</w:t>
      </w:r>
      <w:r>
        <w:rPr>
          <w:spacing w:val="14"/>
        </w:rPr>
        <w:t xml:space="preserve"> </w:t>
      </w:r>
      <w:r>
        <w:t>в</w:t>
      </w:r>
      <w:r>
        <w:rPr>
          <w:spacing w:val="14"/>
        </w:rPr>
        <w:t xml:space="preserve"> </w:t>
      </w:r>
      <w:r>
        <w:t>гидрокарбонаты.</w:t>
      </w:r>
      <w:r>
        <w:rPr>
          <w:spacing w:val="14"/>
        </w:rPr>
        <w:t xml:space="preserve"> </w:t>
      </w:r>
      <w:r>
        <w:t>40.</w:t>
      </w:r>
      <w:r>
        <w:rPr>
          <w:spacing w:val="14"/>
        </w:rPr>
        <w:t xml:space="preserve"> </w:t>
      </w:r>
      <w:r>
        <w:t>Разложение</w:t>
      </w:r>
      <w:r>
        <w:rPr>
          <w:spacing w:val="13"/>
        </w:rPr>
        <w:t xml:space="preserve"> </w:t>
      </w:r>
      <w:r>
        <w:t>гидрокарбоната</w:t>
      </w:r>
      <w:r>
        <w:rPr>
          <w:spacing w:val="13"/>
        </w:rPr>
        <w:t xml:space="preserve"> </w:t>
      </w:r>
      <w:r>
        <w:t>натрия.</w:t>
      </w:r>
    </w:p>
    <w:p w:rsidR="00CD3A00" w:rsidRDefault="007639CA">
      <w:pPr>
        <w:pStyle w:val="a3"/>
        <w:spacing w:line="274" w:lineRule="exact"/>
      </w:pPr>
      <w:r>
        <w:t>41. Получение кремневой кислоты и изучение ее свойств.</w:t>
      </w:r>
    </w:p>
    <w:p w:rsidR="00CD3A00" w:rsidRDefault="007639CA">
      <w:pPr>
        <w:pStyle w:val="a3"/>
        <w:spacing w:before="160"/>
        <w:ind w:right="1262" w:firstLine="419"/>
      </w:pPr>
      <w:r>
        <w:t xml:space="preserve">Учащийся должен </w:t>
      </w:r>
      <w:r>
        <w:rPr>
          <w:b/>
          <w:i/>
        </w:rPr>
        <w:t>уметь</w:t>
      </w:r>
      <w:r>
        <w:t>: использовать при характеристике металлов и их соединений понятия: «неметаллы», «галогены», «аллотропные</w:t>
      </w:r>
      <w:r>
        <w:rPr>
          <w:spacing w:val="19"/>
        </w:rPr>
        <w:t xml:space="preserve"> </w:t>
      </w:r>
      <w:r>
        <w:t>видоизменения»,</w:t>
      </w:r>
    </w:p>
    <w:p w:rsidR="00CD3A00" w:rsidRDefault="007639CA">
      <w:pPr>
        <w:pStyle w:val="a3"/>
      </w:pPr>
      <w:r>
        <w:t>«жесткость воды», «временная жесткость воды», «постоянная жесткость</w:t>
      </w:r>
      <w:r>
        <w:rPr>
          <w:spacing w:val="31"/>
        </w:rPr>
        <w:t xml:space="preserve"> </w:t>
      </w:r>
      <w:r>
        <w:t>воды»,</w:t>
      </w:r>
    </w:p>
    <w:p w:rsidR="00CD3A00" w:rsidRDefault="007639CA">
      <w:pPr>
        <w:pStyle w:val="a3"/>
        <w:spacing w:before="1"/>
        <w:ind w:right="1253"/>
      </w:pPr>
      <w:r>
        <w:t xml:space="preserve">«общая жесткость воды»; давать характеристику химических элементов- 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w:t>
      </w:r>
      <w:proofErr w:type="spellStart"/>
      <w:r>
        <w:t>игидроксида</w:t>
      </w:r>
      <w:proofErr w:type="spellEnd"/>
      <w:r>
        <w:t>,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w:t>
      </w:r>
      <w:r w:rsidR="000D662F">
        <w:t xml:space="preserve"> </w:t>
      </w:r>
      <w: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t>окислительно</w:t>
      </w:r>
      <w:proofErr w:type="spellEnd"/>
      <w: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t>окислительно</w:t>
      </w:r>
      <w:proofErr w:type="spellEnd"/>
      <w:r>
        <w:t>-восстановительные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w:t>
      </w:r>
      <w:r w:rsidR="000D662F">
        <w:t xml:space="preserve"> </w:t>
      </w:r>
      <w: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w:t>
      </w:r>
      <w:r>
        <w:rPr>
          <w:spacing w:val="1"/>
        </w:rPr>
        <w:t xml:space="preserve"> </w:t>
      </w:r>
      <w:r>
        <w:t>помощью</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3"/>
      </w:pPr>
      <w:r>
        <w:lastRenderedPageBreak/>
        <w:t>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экспериментально исследовать свойства металлов и их соединений, решать экспериментальные задачи по теме</w:t>
      </w:r>
    </w:p>
    <w:p w:rsidR="00CD3A00" w:rsidRDefault="007639CA">
      <w:pPr>
        <w:pStyle w:val="a3"/>
        <w:ind w:right="1263"/>
      </w:pPr>
      <w:r>
        <w:t>«Неметаллы»;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w:t>
      </w:r>
    </w:p>
    <w:p w:rsidR="00CD3A00" w:rsidRDefault="007639CA">
      <w:pPr>
        <w:pStyle w:val="a3"/>
        <w:spacing w:before="161"/>
        <w:ind w:right="1258" w:firstLine="419"/>
      </w:pPr>
      <w:r>
        <w:t xml:space="preserve">Учащийся должен </w:t>
      </w:r>
      <w:r>
        <w:rPr>
          <w:b/>
          <w:i/>
        </w:rPr>
        <w:t>уметь</w:t>
      </w:r>
      <w:r>
        <w:t>: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p>
    <w:p w:rsidR="00CD3A00" w:rsidRDefault="007639CA">
      <w:pPr>
        <w:pStyle w:val="1"/>
        <w:spacing w:before="164"/>
        <w:ind w:left="962"/>
      </w:pPr>
      <w:r>
        <w:t>Тема 4. Практикум 2. Свойства соединений неметаллов (5 ч)</w:t>
      </w:r>
    </w:p>
    <w:p w:rsidR="00CD3A00" w:rsidRDefault="007639CA">
      <w:pPr>
        <w:spacing w:before="156"/>
        <w:ind w:left="540"/>
        <w:jc w:val="both"/>
        <w:rPr>
          <w:sz w:val="24"/>
        </w:rPr>
      </w:pPr>
      <w:proofErr w:type="gramStart"/>
      <w:r>
        <w:rPr>
          <w:i/>
          <w:sz w:val="24"/>
        </w:rPr>
        <w:t>Практическая  работа</w:t>
      </w:r>
      <w:proofErr w:type="gramEnd"/>
      <w:r>
        <w:rPr>
          <w:i/>
          <w:sz w:val="24"/>
        </w:rPr>
        <w:t xml:space="preserve">  №  5</w:t>
      </w:r>
      <w:r>
        <w:rPr>
          <w:b/>
          <w:i/>
          <w:sz w:val="24"/>
        </w:rPr>
        <w:t xml:space="preserve">.  </w:t>
      </w:r>
      <w:proofErr w:type="gramStart"/>
      <w:r>
        <w:rPr>
          <w:sz w:val="24"/>
        </w:rPr>
        <w:t>Решение  экспериментальных</w:t>
      </w:r>
      <w:proofErr w:type="gramEnd"/>
      <w:r>
        <w:rPr>
          <w:sz w:val="24"/>
        </w:rPr>
        <w:t xml:space="preserve">  задач  по </w:t>
      </w:r>
      <w:r>
        <w:rPr>
          <w:spacing w:val="13"/>
          <w:sz w:val="24"/>
        </w:rPr>
        <w:t xml:space="preserve"> </w:t>
      </w:r>
      <w:r>
        <w:rPr>
          <w:sz w:val="24"/>
        </w:rPr>
        <w:t>теме</w:t>
      </w:r>
    </w:p>
    <w:p w:rsidR="00CD3A00" w:rsidRDefault="007639CA">
      <w:pPr>
        <w:ind w:left="120" w:right="1253"/>
        <w:jc w:val="both"/>
        <w:rPr>
          <w:sz w:val="24"/>
        </w:rPr>
      </w:pPr>
      <w:r>
        <w:rPr>
          <w:sz w:val="24"/>
        </w:rPr>
        <w:t xml:space="preserve">«Подгруппа галогенов». </w:t>
      </w:r>
      <w:r>
        <w:rPr>
          <w:i/>
          <w:sz w:val="24"/>
        </w:rPr>
        <w:t xml:space="preserve">Практическая работа № 6. </w:t>
      </w:r>
      <w:r>
        <w:rPr>
          <w:sz w:val="24"/>
        </w:rPr>
        <w:t xml:space="preserve">Решение экспериментальных задач по теме «Подгруппа кислорода». </w:t>
      </w:r>
      <w:r>
        <w:rPr>
          <w:i/>
          <w:sz w:val="24"/>
        </w:rPr>
        <w:t xml:space="preserve">Практическая работа № 7. </w:t>
      </w:r>
      <w:r>
        <w:rPr>
          <w:sz w:val="24"/>
        </w:rPr>
        <w:t xml:space="preserve">Решение экспериментальных задач по теме «Подгруппа азота». </w:t>
      </w:r>
      <w:r>
        <w:rPr>
          <w:i/>
          <w:sz w:val="24"/>
        </w:rPr>
        <w:t xml:space="preserve">Практическая    работа    8.    </w:t>
      </w:r>
      <w:r>
        <w:rPr>
          <w:sz w:val="24"/>
        </w:rPr>
        <w:t xml:space="preserve">Решение    экспериментальных    задач    по  </w:t>
      </w:r>
      <w:r>
        <w:rPr>
          <w:spacing w:val="2"/>
          <w:sz w:val="24"/>
        </w:rPr>
        <w:t xml:space="preserve"> </w:t>
      </w:r>
      <w:r>
        <w:rPr>
          <w:sz w:val="24"/>
        </w:rPr>
        <w:t>теме</w:t>
      </w:r>
    </w:p>
    <w:p w:rsidR="00CD3A00" w:rsidRDefault="007639CA">
      <w:pPr>
        <w:ind w:left="120" w:right="1257"/>
        <w:jc w:val="both"/>
        <w:rPr>
          <w:sz w:val="24"/>
        </w:rPr>
      </w:pPr>
      <w:r>
        <w:rPr>
          <w:sz w:val="24"/>
        </w:rPr>
        <w:t xml:space="preserve">«Подгруппа углерода». </w:t>
      </w:r>
      <w:proofErr w:type="gramStart"/>
      <w:r>
        <w:rPr>
          <w:sz w:val="24"/>
        </w:rPr>
        <w:t>.</w:t>
      </w:r>
      <w:r>
        <w:rPr>
          <w:i/>
          <w:sz w:val="24"/>
        </w:rPr>
        <w:t>Практическая</w:t>
      </w:r>
      <w:proofErr w:type="gramEnd"/>
      <w:r>
        <w:rPr>
          <w:i/>
          <w:sz w:val="24"/>
        </w:rPr>
        <w:t xml:space="preserve"> работа № 9</w:t>
      </w:r>
      <w:r>
        <w:rPr>
          <w:b/>
          <w:i/>
          <w:sz w:val="24"/>
        </w:rPr>
        <w:t xml:space="preserve">. </w:t>
      </w:r>
      <w:r>
        <w:rPr>
          <w:sz w:val="24"/>
        </w:rPr>
        <w:t>Получение, собирание и распознавание газов.</w:t>
      </w:r>
    </w:p>
    <w:p w:rsidR="00CD3A00" w:rsidRDefault="007639CA">
      <w:pPr>
        <w:pStyle w:val="a3"/>
        <w:spacing w:before="159"/>
        <w:ind w:right="1257"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6"/>
        <w:ind w:left="542"/>
        <w:jc w:val="both"/>
      </w:pPr>
      <w:r>
        <w:t>Тема 5. Обобщение знаний по химии за курс основной школы. (10 ч)</w:t>
      </w:r>
    </w:p>
    <w:p w:rsidR="00CD3A00" w:rsidRDefault="007639CA">
      <w:pPr>
        <w:pStyle w:val="a3"/>
        <w:spacing w:before="154"/>
        <w:ind w:right="1257" w:firstLine="419"/>
      </w:pPr>
      <w: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w:t>
      </w:r>
      <w:r>
        <w:rPr>
          <w:spacing w:val="23"/>
        </w:rPr>
        <w:t xml:space="preserve"> </w:t>
      </w:r>
      <w:r>
        <w:t>химических</w:t>
      </w:r>
      <w:r>
        <w:rPr>
          <w:spacing w:val="26"/>
        </w:rPr>
        <w:t xml:space="preserve"> </w:t>
      </w:r>
      <w:r>
        <w:t>реакций</w:t>
      </w:r>
      <w:r>
        <w:rPr>
          <w:spacing w:val="26"/>
        </w:rPr>
        <w:t xml:space="preserve"> </w:t>
      </w:r>
      <w:r>
        <w:t>по</w:t>
      </w:r>
      <w:r>
        <w:rPr>
          <w:spacing w:val="31"/>
        </w:rPr>
        <w:t xml:space="preserve"> </w:t>
      </w:r>
      <w:r>
        <w:t>различным</w:t>
      </w:r>
      <w:r>
        <w:rPr>
          <w:spacing w:val="24"/>
        </w:rPr>
        <w:t xml:space="preserve"> </w:t>
      </w:r>
      <w:r>
        <w:t>признакам</w:t>
      </w:r>
      <w:r>
        <w:rPr>
          <w:spacing w:val="24"/>
        </w:rPr>
        <w:t xml:space="preserve"> </w:t>
      </w:r>
      <w:r>
        <w:t>(число</w:t>
      </w:r>
      <w:r>
        <w:rPr>
          <w:spacing w:val="25"/>
        </w:rPr>
        <w:t xml:space="preserve"> </w:t>
      </w:r>
      <w:r>
        <w:t>и</w:t>
      </w:r>
      <w:r>
        <w:rPr>
          <w:spacing w:val="26"/>
        </w:rPr>
        <w:t xml:space="preserve"> </w:t>
      </w:r>
      <w:r>
        <w:t>состав</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lastRenderedPageBreak/>
        <w:t>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CD3A00" w:rsidRDefault="00CD3A00">
      <w:pPr>
        <w:pStyle w:val="a3"/>
        <w:ind w:left="0"/>
        <w:jc w:val="left"/>
        <w:rPr>
          <w:sz w:val="20"/>
        </w:rPr>
      </w:pPr>
    </w:p>
    <w:p w:rsidR="00416B09" w:rsidRDefault="007639CA" w:rsidP="0053050F">
      <w:pPr>
        <w:pStyle w:val="1"/>
        <w:spacing w:before="230" w:after="3" w:line="379" w:lineRule="auto"/>
        <w:ind w:right="1637"/>
      </w:pPr>
      <w:r>
        <w:t>Тематическое планирование с указанием количества часов, отводимых на усвоение каждой темы</w:t>
      </w:r>
    </w:p>
    <w:p w:rsidR="00416B09" w:rsidRDefault="00416B09">
      <w:pPr>
        <w:pStyle w:val="1"/>
        <w:spacing w:before="230" w:after="3" w:line="379" w:lineRule="auto"/>
        <w:ind w:left="6554" w:right="1637" w:hanging="4482"/>
      </w:pPr>
      <w:r>
        <w:t xml:space="preserve"> ВАРИАНТ № 1 – очная форма обучения</w:t>
      </w:r>
    </w:p>
    <w:p w:rsidR="00CD3A00" w:rsidRDefault="007639CA">
      <w:pPr>
        <w:pStyle w:val="1"/>
        <w:spacing w:before="230" w:after="3" w:line="379" w:lineRule="auto"/>
        <w:ind w:left="6554" w:right="1637" w:hanging="4482"/>
      </w:pPr>
      <w:r>
        <w:t xml:space="preserve"> 8 КЛАСС (70 ч)</w:t>
      </w:r>
    </w:p>
    <w:tbl>
      <w:tblPr>
        <w:tblStyle w:val="TableNormal"/>
        <w:tblW w:w="101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0"/>
        <w:gridCol w:w="2065"/>
      </w:tblGrid>
      <w:tr w:rsidR="00CD3A00" w:rsidTr="0053050F">
        <w:trPr>
          <w:trHeight w:val="726"/>
        </w:trPr>
        <w:tc>
          <w:tcPr>
            <w:tcW w:w="8110" w:type="dxa"/>
          </w:tcPr>
          <w:p w:rsidR="00CD3A00" w:rsidRDefault="007639CA" w:rsidP="0053050F">
            <w:pPr>
              <w:pStyle w:val="TableParagraph"/>
              <w:spacing w:line="273" w:lineRule="exact"/>
              <w:ind w:right="5367"/>
              <w:rPr>
                <w:b/>
                <w:sz w:val="24"/>
              </w:rPr>
            </w:pPr>
            <w:r>
              <w:rPr>
                <w:b/>
                <w:sz w:val="24"/>
              </w:rPr>
              <w:t>Тема урока</w:t>
            </w:r>
          </w:p>
        </w:tc>
        <w:tc>
          <w:tcPr>
            <w:tcW w:w="2065" w:type="dxa"/>
          </w:tcPr>
          <w:p w:rsidR="00CD3A00" w:rsidRDefault="007639CA">
            <w:pPr>
              <w:pStyle w:val="TableParagraph"/>
              <w:spacing w:line="240" w:lineRule="auto"/>
              <w:ind w:left="765" w:right="401" w:hanging="336"/>
              <w:rPr>
                <w:b/>
                <w:sz w:val="24"/>
              </w:rPr>
            </w:pPr>
            <w:r>
              <w:rPr>
                <w:b/>
                <w:sz w:val="24"/>
              </w:rPr>
              <w:t>Количество часов</w:t>
            </w:r>
          </w:p>
        </w:tc>
      </w:tr>
      <w:tr w:rsidR="00CD3A00" w:rsidTr="0053050F">
        <w:trPr>
          <w:trHeight w:val="444"/>
        </w:trPr>
        <w:tc>
          <w:tcPr>
            <w:tcW w:w="10175" w:type="dxa"/>
            <w:gridSpan w:val="2"/>
          </w:tcPr>
          <w:p w:rsidR="00CD3A00" w:rsidRDefault="007639CA">
            <w:pPr>
              <w:pStyle w:val="TableParagraph"/>
              <w:spacing w:line="273" w:lineRule="exact"/>
              <w:ind w:left="3097" w:right="3093"/>
              <w:jc w:val="center"/>
              <w:rPr>
                <w:b/>
                <w:sz w:val="24"/>
              </w:rPr>
            </w:pPr>
            <w:r>
              <w:rPr>
                <w:b/>
                <w:sz w:val="24"/>
              </w:rPr>
              <w:t>Введение (4 ч)</w:t>
            </w:r>
          </w:p>
        </w:tc>
      </w:tr>
      <w:tr w:rsidR="00CD3A00" w:rsidTr="0053050F">
        <w:trPr>
          <w:trHeight w:val="444"/>
        </w:trPr>
        <w:tc>
          <w:tcPr>
            <w:tcW w:w="8110" w:type="dxa"/>
          </w:tcPr>
          <w:p w:rsidR="00CD3A00" w:rsidRDefault="007639CA">
            <w:pPr>
              <w:pStyle w:val="TableParagraph"/>
              <w:rPr>
                <w:sz w:val="24"/>
              </w:rPr>
            </w:pPr>
            <w:r>
              <w:rPr>
                <w:sz w:val="24"/>
              </w:rPr>
              <w:t>Предмет химии. Вещества.</w:t>
            </w:r>
          </w:p>
        </w:tc>
        <w:tc>
          <w:tcPr>
            <w:tcW w:w="2065" w:type="dxa"/>
          </w:tcPr>
          <w:p w:rsidR="00CD3A00" w:rsidRDefault="007639CA">
            <w:pPr>
              <w:pStyle w:val="TableParagraph"/>
              <w:ind w:left="8"/>
              <w:jc w:val="center"/>
              <w:rPr>
                <w:sz w:val="24"/>
              </w:rPr>
            </w:pPr>
            <w:r>
              <w:rPr>
                <w:sz w:val="24"/>
              </w:rPr>
              <w:t>1</w:t>
            </w:r>
          </w:p>
        </w:tc>
      </w:tr>
      <w:tr w:rsidR="00CD3A00" w:rsidTr="0053050F">
        <w:trPr>
          <w:trHeight w:val="726"/>
        </w:trPr>
        <w:tc>
          <w:tcPr>
            <w:tcW w:w="8110" w:type="dxa"/>
          </w:tcPr>
          <w:p w:rsidR="00CD3A00" w:rsidRDefault="007639CA">
            <w:pPr>
              <w:pStyle w:val="TableParagraph"/>
              <w:spacing w:line="240" w:lineRule="auto"/>
              <w:rPr>
                <w:sz w:val="24"/>
              </w:rPr>
            </w:pPr>
            <w:r>
              <w:rPr>
                <w:sz w:val="24"/>
              </w:rPr>
              <w:t>Превращения веществ. Роль химии в жизни человека. Краткие сведения по истории развития химии. Основоположники отечественной химии.</w:t>
            </w:r>
          </w:p>
        </w:tc>
        <w:tc>
          <w:tcPr>
            <w:tcW w:w="2065" w:type="dxa"/>
          </w:tcPr>
          <w:p w:rsidR="00CD3A00" w:rsidRDefault="007639CA">
            <w:pPr>
              <w:pStyle w:val="TableParagraph"/>
              <w:ind w:left="8"/>
              <w:jc w:val="center"/>
              <w:rPr>
                <w:sz w:val="24"/>
              </w:rPr>
            </w:pPr>
            <w:r>
              <w:rPr>
                <w:sz w:val="24"/>
              </w:rPr>
              <w:t>1</w:t>
            </w:r>
          </w:p>
        </w:tc>
      </w:tr>
      <w:tr w:rsidR="00CD3A00" w:rsidTr="0053050F">
        <w:trPr>
          <w:trHeight w:val="442"/>
        </w:trPr>
        <w:tc>
          <w:tcPr>
            <w:tcW w:w="8110" w:type="dxa"/>
          </w:tcPr>
          <w:p w:rsidR="00CD3A00" w:rsidRDefault="007639CA">
            <w:pPr>
              <w:pStyle w:val="TableParagraph"/>
              <w:rPr>
                <w:sz w:val="24"/>
              </w:rPr>
            </w:pPr>
            <w:r>
              <w:rPr>
                <w:sz w:val="24"/>
              </w:rPr>
              <w:t>Знаки (символы) химических элементов. Таблица Д. И. Менделеева.</w:t>
            </w:r>
          </w:p>
        </w:tc>
        <w:tc>
          <w:tcPr>
            <w:tcW w:w="2065" w:type="dxa"/>
          </w:tcPr>
          <w:p w:rsidR="00CD3A00" w:rsidRDefault="007639CA">
            <w:pPr>
              <w:pStyle w:val="TableParagraph"/>
              <w:ind w:left="8"/>
              <w:jc w:val="center"/>
              <w:rPr>
                <w:sz w:val="24"/>
              </w:rPr>
            </w:pPr>
            <w:r>
              <w:rPr>
                <w:sz w:val="24"/>
              </w:rPr>
              <w:t>1</w:t>
            </w:r>
          </w:p>
        </w:tc>
      </w:tr>
      <w:tr w:rsidR="00CD3A00" w:rsidTr="0053050F">
        <w:trPr>
          <w:trHeight w:val="444"/>
        </w:trPr>
        <w:tc>
          <w:tcPr>
            <w:tcW w:w="8110" w:type="dxa"/>
          </w:tcPr>
          <w:p w:rsidR="00CD3A00" w:rsidRDefault="007639CA">
            <w:pPr>
              <w:pStyle w:val="TableParagraph"/>
              <w:spacing w:line="270" w:lineRule="exact"/>
              <w:rPr>
                <w:sz w:val="24"/>
              </w:rPr>
            </w:pPr>
            <w:r>
              <w:rPr>
                <w:sz w:val="24"/>
              </w:rPr>
              <w:t>Химические формулы. Относительная атомная и молекулярная массы. Массовая доля элемента в соединении.</w:t>
            </w:r>
          </w:p>
        </w:tc>
        <w:tc>
          <w:tcPr>
            <w:tcW w:w="2065" w:type="dxa"/>
          </w:tcPr>
          <w:p w:rsidR="00CD3A00" w:rsidRDefault="007639CA">
            <w:pPr>
              <w:pStyle w:val="TableParagraph"/>
              <w:spacing w:line="270" w:lineRule="exact"/>
              <w:ind w:left="8"/>
              <w:jc w:val="center"/>
              <w:rPr>
                <w:sz w:val="24"/>
              </w:rPr>
            </w:pPr>
            <w:r>
              <w:rPr>
                <w:sz w:val="24"/>
              </w:rPr>
              <w:t>1</w:t>
            </w:r>
          </w:p>
        </w:tc>
      </w:tr>
      <w:tr w:rsidR="00CD3A00" w:rsidTr="0053050F">
        <w:trPr>
          <w:trHeight w:val="444"/>
        </w:trPr>
        <w:tc>
          <w:tcPr>
            <w:tcW w:w="10175" w:type="dxa"/>
            <w:gridSpan w:val="2"/>
          </w:tcPr>
          <w:p w:rsidR="00CD3A00" w:rsidRDefault="007639CA" w:rsidP="0053050F">
            <w:pPr>
              <w:pStyle w:val="TableParagraph"/>
              <w:spacing w:line="273" w:lineRule="exact"/>
              <w:ind w:right="3093"/>
              <w:rPr>
                <w:b/>
                <w:sz w:val="24"/>
              </w:rPr>
            </w:pPr>
            <w:r>
              <w:rPr>
                <w:b/>
                <w:sz w:val="24"/>
              </w:rPr>
              <w:t>Тема 1. Атомы химических элементов (9 ч)</w:t>
            </w:r>
          </w:p>
        </w:tc>
      </w:tr>
      <w:tr w:rsidR="00CD3A00" w:rsidTr="0053050F">
        <w:trPr>
          <w:trHeight w:val="444"/>
        </w:trPr>
        <w:tc>
          <w:tcPr>
            <w:tcW w:w="8110" w:type="dxa"/>
          </w:tcPr>
          <w:p w:rsidR="00CD3A00" w:rsidRDefault="007639CA">
            <w:pPr>
              <w:pStyle w:val="TableParagraph"/>
              <w:rPr>
                <w:sz w:val="24"/>
              </w:rPr>
            </w:pPr>
            <w:r>
              <w:rPr>
                <w:sz w:val="24"/>
              </w:rPr>
              <w:t>Основные сведения о строении атомов. Состав атомных ядер: протоны и нейтроны. Изотопы.</w:t>
            </w:r>
          </w:p>
        </w:tc>
        <w:tc>
          <w:tcPr>
            <w:tcW w:w="2065" w:type="dxa"/>
          </w:tcPr>
          <w:p w:rsidR="00CD3A00" w:rsidRDefault="007639CA">
            <w:pPr>
              <w:pStyle w:val="TableParagraph"/>
              <w:ind w:left="8"/>
              <w:jc w:val="center"/>
              <w:rPr>
                <w:sz w:val="24"/>
              </w:rPr>
            </w:pPr>
            <w:r>
              <w:rPr>
                <w:sz w:val="24"/>
              </w:rPr>
              <w:t>1</w:t>
            </w:r>
          </w:p>
        </w:tc>
      </w:tr>
      <w:tr w:rsidR="00CD3A00" w:rsidTr="0053050F">
        <w:trPr>
          <w:trHeight w:val="444"/>
        </w:trPr>
        <w:tc>
          <w:tcPr>
            <w:tcW w:w="8110" w:type="dxa"/>
          </w:tcPr>
          <w:p w:rsidR="00CD3A00" w:rsidRDefault="007639CA">
            <w:pPr>
              <w:pStyle w:val="TableParagraph"/>
              <w:rPr>
                <w:sz w:val="24"/>
              </w:rPr>
            </w:pPr>
            <w:r>
              <w:rPr>
                <w:sz w:val="24"/>
              </w:rPr>
              <w:t>Электроны. Строение электронных оболочек атомов элементов № 1 - 20 в таблице Д. И. Менделеева.</w:t>
            </w:r>
          </w:p>
        </w:tc>
        <w:tc>
          <w:tcPr>
            <w:tcW w:w="2065" w:type="dxa"/>
          </w:tcPr>
          <w:p w:rsidR="00CD3A00" w:rsidRDefault="007639CA">
            <w:pPr>
              <w:pStyle w:val="TableParagraph"/>
              <w:ind w:left="8"/>
              <w:jc w:val="center"/>
              <w:rPr>
                <w:sz w:val="24"/>
              </w:rPr>
            </w:pPr>
            <w:r>
              <w:rPr>
                <w:sz w:val="24"/>
              </w:rPr>
              <w:t>1</w:t>
            </w:r>
          </w:p>
        </w:tc>
      </w:tr>
      <w:tr w:rsidR="00CD3A00" w:rsidTr="0053050F">
        <w:trPr>
          <w:trHeight w:val="727"/>
        </w:trPr>
        <w:tc>
          <w:tcPr>
            <w:tcW w:w="8110" w:type="dxa"/>
          </w:tcPr>
          <w:p w:rsidR="00CD3A00" w:rsidRDefault="007639CA">
            <w:pPr>
              <w:pStyle w:val="TableParagraph"/>
              <w:spacing w:line="240" w:lineRule="auto"/>
              <w:rPr>
                <w:sz w:val="24"/>
              </w:rPr>
            </w:pPr>
            <w:r>
              <w:rPr>
                <w:sz w:val="24"/>
              </w:rPr>
              <w:t>Металлические и неметаллические свойства элементов. Изменение свойств химических элементов по группам и периодам.</w:t>
            </w:r>
          </w:p>
        </w:tc>
        <w:tc>
          <w:tcPr>
            <w:tcW w:w="2065" w:type="dxa"/>
          </w:tcPr>
          <w:p w:rsidR="00CD3A00" w:rsidRDefault="007639CA">
            <w:pPr>
              <w:pStyle w:val="TableParagraph"/>
              <w:ind w:left="8"/>
              <w:jc w:val="center"/>
              <w:rPr>
                <w:sz w:val="24"/>
              </w:rPr>
            </w:pPr>
            <w:r>
              <w:rPr>
                <w:sz w:val="24"/>
              </w:rPr>
              <w:t>1</w:t>
            </w:r>
          </w:p>
        </w:tc>
      </w:tr>
      <w:tr w:rsidR="00CD3A00" w:rsidTr="0053050F">
        <w:trPr>
          <w:trHeight w:val="441"/>
        </w:trPr>
        <w:tc>
          <w:tcPr>
            <w:tcW w:w="8110" w:type="dxa"/>
          </w:tcPr>
          <w:p w:rsidR="00CD3A00" w:rsidRDefault="007639CA">
            <w:pPr>
              <w:pStyle w:val="TableParagraph"/>
              <w:rPr>
                <w:sz w:val="24"/>
              </w:rPr>
            </w:pPr>
            <w:r>
              <w:rPr>
                <w:sz w:val="24"/>
              </w:rPr>
              <w:t>Ионная химическая связь.</w:t>
            </w:r>
          </w:p>
        </w:tc>
        <w:tc>
          <w:tcPr>
            <w:tcW w:w="2065" w:type="dxa"/>
          </w:tcPr>
          <w:p w:rsidR="00CD3A00" w:rsidRDefault="007639CA">
            <w:pPr>
              <w:pStyle w:val="TableParagraph"/>
              <w:ind w:left="8"/>
              <w:jc w:val="center"/>
              <w:rPr>
                <w:sz w:val="24"/>
              </w:rPr>
            </w:pPr>
            <w:r>
              <w:rPr>
                <w:sz w:val="24"/>
              </w:rPr>
              <w:t>1</w:t>
            </w:r>
          </w:p>
        </w:tc>
      </w:tr>
      <w:tr w:rsidR="00CD3A00" w:rsidTr="0053050F">
        <w:trPr>
          <w:trHeight w:val="444"/>
        </w:trPr>
        <w:tc>
          <w:tcPr>
            <w:tcW w:w="8110" w:type="dxa"/>
          </w:tcPr>
          <w:p w:rsidR="00CD3A00" w:rsidRDefault="007639CA">
            <w:pPr>
              <w:pStyle w:val="TableParagraph"/>
              <w:spacing w:line="270" w:lineRule="exact"/>
              <w:rPr>
                <w:sz w:val="24"/>
              </w:rPr>
            </w:pPr>
            <w:r>
              <w:rPr>
                <w:sz w:val="24"/>
              </w:rPr>
              <w:t>Ковалентная неполярная химическая связь.</w:t>
            </w:r>
          </w:p>
        </w:tc>
        <w:tc>
          <w:tcPr>
            <w:tcW w:w="2065" w:type="dxa"/>
          </w:tcPr>
          <w:p w:rsidR="00CD3A00" w:rsidRDefault="007639CA">
            <w:pPr>
              <w:pStyle w:val="TableParagraph"/>
              <w:spacing w:line="270" w:lineRule="exact"/>
              <w:ind w:left="8"/>
              <w:jc w:val="center"/>
              <w:rPr>
                <w:sz w:val="24"/>
              </w:rPr>
            </w:pPr>
            <w:r>
              <w:rPr>
                <w:sz w:val="24"/>
              </w:rPr>
              <w:t>1</w:t>
            </w:r>
          </w:p>
        </w:tc>
      </w:tr>
      <w:tr w:rsidR="00CD3A00" w:rsidTr="0053050F">
        <w:trPr>
          <w:trHeight w:val="444"/>
        </w:trPr>
        <w:tc>
          <w:tcPr>
            <w:tcW w:w="8110" w:type="dxa"/>
          </w:tcPr>
          <w:p w:rsidR="00CD3A00" w:rsidRDefault="007639CA">
            <w:pPr>
              <w:pStyle w:val="TableParagraph"/>
              <w:rPr>
                <w:sz w:val="24"/>
              </w:rPr>
            </w:pPr>
            <w:proofErr w:type="spellStart"/>
            <w:r>
              <w:rPr>
                <w:sz w:val="24"/>
              </w:rPr>
              <w:t>Электроотрицательность</w:t>
            </w:r>
            <w:proofErr w:type="spellEnd"/>
            <w:r>
              <w:rPr>
                <w:sz w:val="24"/>
              </w:rPr>
              <w:t>. Ковалентная полярная химическая связь.</w:t>
            </w:r>
          </w:p>
        </w:tc>
        <w:tc>
          <w:tcPr>
            <w:tcW w:w="2065" w:type="dxa"/>
          </w:tcPr>
          <w:p w:rsidR="00CD3A00" w:rsidRDefault="007639CA">
            <w:pPr>
              <w:pStyle w:val="TableParagraph"/>
              <w:ind w:left="8"/>
              <w:jc w:val="center"/>
              <w:rPr>
                <w:sz w:val="24"/>
              </w:rPr>
            </w:pPr>
            <w:r>
              <w:rPr>
                <w:sz w:val="24"/>
              </w:rPr>
              <w:t>1</w:t>
            </w:r>
          </w:p>
        </w:tc>
      </w:tr>
      <w:tr w:rsidR="00CD3A00" w:rsidTr="0053050F">
        <w:trPr>
          <w:trHeight w:val="444"/>
        </w:trPr>
        <w:tc>
          <w:tcPr>
            <w:tcW w:w="8110" w:type="dxa"/>
          </w:tcPr>
          <w:p w:rsidR="00CD3A00" w:rsidRDefault="007639CA">
            <w:pPr>
              <w:pStyle w:val="TableParagraph"/>
              <w:rPr>
                <w:sz w:val="24"/>
              </w:rPr>
            </w:pPr>
            <w:r>
              <w:rPr>
                <w:sz w:val="24"/>
              </w:rPr>
              <w:t>Металлическая химическая связь.</w:t>
            </w:r>
          </w:p>
        </w:tc>
        <w:tc>
          <w:tcPr>
            <w:tcW w:w="2065"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rsidSect="0053050F">
          <w:pgSz w:w="11910" w:h="16840"/>
          <w:pgMar w:top="1220" w:right="280" w:bottom="1220" w:left="1100" w:header="720" w:footer="720" w:gutter="0"/>
          <w:cols w:space="720"/>
          <w:docGrid w:linePitch="299"/>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989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5"/>
        <w:gridCol w:w="907"/>
        <w:gridCol w:w="1527"/>
        <w:gridCol w:w="16"/>
        <w:gridCol w:w="1512"/>
      </w:tblGrid>
      <w:tr w:rsidR="00CD3A00" w:rsidTr="0053050F">
        <w:trPr>
          <w:gridAfter w:val="3"/>
          <w:wAfter w:w="3055" w:type="dxa"/>
          <w:trHeight w:val="448"/>
        </w:trPr>
        <w:tc>
          <w:tcPr>
            <w:tcW w:w="5935" w:type="dxa"/>
          </w:tcPr>
          <w:p w:rsidR="00CD3A00" w:rsidRDefault="007639CA">
            <w:pPr>
              <w:pStyle w:val="TableParagraph"/>
              <w:rPr>
                <w:sz w:val="24"/>
              </w:rPr>
            </w:pPr>
            <w:r>
              <w:rPr>
                <w:sz w:val="24"/>
              </w:rPr>
              <w:t>Обобщение и систематизация знаний по теме «Атомы химических элементов».</w:t>
            </w:r>
          </w:p>
        </w:tc>
        <w:tc>
          <w:tcPr>
            <w:tcW w:w="907" w:type="dxa"/>
          </w:tcPr>
          <w:p w:rsidR="00CD3A00" w:rsidRDefault="007639CA">
            <w:pPr>
              <w:pStyle w:val="TableParagraph"/>
              <w:ind w:left="8"/>
              <w:jc w:val="center"/>
              <w:rPr>
                <w:sz w:val="24"/>
              </w:rPr>
            </w:pPr>
            <w:r>
              <w:rPr>
                <w:sz w:val="24"/>
              </w:rPr>
              <w:t>1</w:t>
            </w:r>
          </w:p>
        </w:tc>
      </w:tr>
      <w:tr w:rsidR="00CD3A00" w:rsidTr="0053050F">
        <w:trPr>
          <w:gridAfter w:val="3"/>
          <w:wAfter w:w="3055" w:type="dxa"/>
          <w:trHeight w:val="448"/>
        </w:trPr>
        <w:tc>
          <w:tcPr>
            <w:tcW w:w="5935" w:type="dxa"/>
          </w:tcPr>
          <w:p w:rsidR="00CD3A00" w:rsidRDefault="007639CA">
            <w:pPr>
              <w:pStyle w:val="TableParagraph"/>
              <w:rPr>
                <w:sz w:val="24"/>
              </w:rPr>
            </w:pPr>
            <w:r>
              <w:rPr>
                <w:b/>
                <w:sz w:val="24"/>
              </w:rPr>
              <w:t xml:space="preserve">Контрольная работа № 1 </w:t>
            </w:r>
            <w:r>
              <w:rPr>
                <w:sz w:val="24"/>
              </w:rPr>
              <w:t>по теме «Атомы химических элементов».</w:t>
            </w:r>
          </w:p>
        </w:tc>
        <w:tc>
          <w:tcPr>
            <w:tcW w:w="907" w:type="dxa"/>
          </w:tcPr>
          <w:p w:rsidR="00CD3A00" w:rsidRDefault="007639CA">
            <w:pPr>
              <w:pStyle w:val="TableParagraph"/>
              <w:ind w:left="8"/>
              <w:jc w:val="center"/>
              <w:rPr>
                <w:sz w:val="24"/>
              </w:rPr>
            </w:pPr>
            <w:r>
              <w:rPr>
                <w:sz w:val="24"/>
              </w:rPr>
              <w:t>1</w:t>
            </w:r>
          </w:p>
        </w:tc>
      </w:tr>
      <w:tr w:rsidR="00CD3A00" w:rsidTr="0053050F">
        <w:trPr>
          <w:gridAfter w:val="3"/>
          <w:wAfter w:w="3055" w:type="dxa"/>
          <w:trHeight w:val="445"/>
        </w:trPr>
        <w:tc>
          <w:tcPr>
            <w:tcW w:w="6842" w:type="dxa"/>
            <w:gridSpan w:val="2"/>
          </w:tcPr>
          <w:p w:rsidR="00CD3A00" w:rsidRDefault="007639CA" w:rsidP="0053050F">
            <w:pPr>
              <w:pStyle w:val="TableParagraph"/>
              <w:spacing w:line="273" w:lineRule="exact"/>
              <w:ind w:right="3093"/>
              <w:rPr>
                <w:b/>
                <w:sz w:val="24"/>
              </w:rPr>
            </w:pPr>
            <w:r>
              <w:rPr>
                <w:b/>
                <w:sz w:val="24"/>
              </w:rPr>
              <w:t>Тема 2. Простые вещества (7 ч)</w:t>
            </w:r>
          </w:p>
        </w:tc>
      </w:tr>
      <w:tr w:rsidR="00CD3A00" w:rsidTr="0053050F">
        <w:trPr>
          <w:gridAfter w:val="1"/>
          <w:wAfter w:w="1512" w:type="dxa"/>
          <w:trHeight w:val="449"/>
        </w:trPr>
        <w:tc>
          <w:tcPr>
            <w:tcW w:w="6842" w:type="dxa"/>
            <w:gridSpan w:val="2"/>
          </w:tcPr>
          <w:p w:rsidR="00CD3A00" w:rsidRDefault="007639CA">
            <w:pPr>
              <w:pStyle w:val="TableParagraph"/>
              <w:spacing w:line="271" w:lineRule="exact"/>
              <w:rPr>
                <w:sz w:val="24"/>
              </w:rPr>
            </w:pPr>
            <w:r>
              <w:rPr>
                <w:sz w:val="24"/>
              </w:rPr>
              <w:t>Простые вещества – металлы.</w:t>
            </w:r>
          </w:p>
        </w:tc>
        <w:tc>
          <w:tcPr>
            <w:tcW w:w="1543" w:type="dxa"/>
            <w:gridSpan w:val="2"/>
          </w:tcPr>
          <w:p w:rsidR="00CD3A00" w:rsidRDefault="007639CA">
            <w:pPr>
              <w:pStyle w:val="TableParagraph"/>
              <w:spacing w:line="271" w:lineRule="exact"/>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sz w:val="24"/>
              </w:rPr>
              <w:t>Простые вещества – неметаллы, их сравнение с металлами. Аллотропия.</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sz w:val="24"/>
              </w:rPr>
              <w:t>Количество вещества.</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sz w:val="24"/>
              </w:rPr>
              <w:t>Молярный объем газообразных веществ.</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734"/>
        </w:trPr>
        <w:tc>
          <w:tcPr>
            <w:tcW w:w="6842" w:type="dxa"/>
            <w:gridSpan w:val="2"/>
          </w:tcPr>
          <w:p w:rsidR="00CD3A00" w:rsidRDefault="007639CA">
            <w:pPr>
              <w:pStyle w:val="TableParagraph"/>
              <w:rPr>
                <w:sz w:val="24"/>
              </w:rPr>
            </w:pPr>
            <w:r>
              <w:rPr>
                <w:sz w:val="24"/>
              </w:rPr>
              <w:t>Решение задач с использованием понятий «количество вещества», «молярная масса», «молярный объем газов»,</w:t>
            </w:r>
          </w:p>
          <w:p w:rsidR="00CD3A00" w:rsidRDefault="007639CA">
            <w:pPr>
              <w:pStyle w:val="TableParagraph"/>
              <w:spacing w:line="240" w:lineRule="auto"/>
              <w:rPr>
                <w:sz w:val="24"/>
              </w:rPr>
            </w:pPr>
            <w:r>
              <w:rPr>
                <w:sz w:val="24"/>
              </w:rPr>
              <w:t>«постоянная Авогадро».</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5"/>
        </w:trPr>
        <w:tc>
          <w:tcPr>
            <w:tcW w:w="6842" w:type="dxa"/>
            <w:gridSpan w:val="2"/>
          </w:tcPr>
          <w:p w:rsidR="00CD3A00" w:rsidRDefault="007639CA">
            <w:pPr>
              <w:pStyle w:val="TableParagraph"/>
              <w:rPr>
                <w:sz w:val="24"/>
              </w:rPr>
            </w:pPr>
            <w:r>
              <w:rPr>
                <w:sz w:val="24"/>
              </w:rPr>
              <w:t>Обобщение и систематизация знаний по теме «Простые вещества».</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spacing w:line="270" w:lineRule="exact"/>
              <w:rPr>
                <w:sz w:val="24"/>
              </w:rPr>
            </w:pPr>
            <w:r>
              <w:rPr>
                <w:b/>
                <w:sz w:val="24"/>
              </w:rPr>
              <w:t xml:space="preserve">Контрольная работа № 2 </w:t>
            </w:r>
            <w:r>
              <w:rPr>
                <w:sz w:val="24"/>
              </w:rPr>
              <w:t>по теме «Простые вещества».</w:t>
            </w:r>
          </w:p>
        </w:tc>
        <w:tc>
          <w:tcPr>
            <w:tcW w:w="1543" w:type="dxa"/>
            <w:gridSpan w:val="2"/>
          </w:tcPr>
          <w:p w:rsidR="00CD3A00" w:rsidRDefault="007639CA">
            <w:pPr>
              <w:pStyle w:val="TableParagraph"/>
              <w:spacing w:line="270" w:lineRule="exact"/>
              <w:ind w:left="8"/>
              <w:jc w:val="center"/>
              <w:rPr>
                <w:sz w:val="24"/>
              </w:rPr>
            </w:pPr>
            <w:r>
              <w:rPr>
                <w:sz w:val="24"/>
              </w:rPr>
              <w:t>1</w:t>
            </w:r>
          </w:p>
        </w:tc>
      </w:tr>
      <w:tr w:rsidR="00CD3A00" w:rsidTr="0053050F">
        <w:trPr>
          <w:gridAfter w:val="3"/>
          <w:wAfter w:w="3055" w:type="dxa"/>
          <w:trHeight w:val="448"/>
        </w:trPr>
        <w:tc>
          <w:tcPr>
            <w:tcW w:w="6842" w:type="dxa"/>
            <w:gridSpan w:val="2"/>
          </w:tcPr>
          <w:p w:rsidR="00CD3A00" w:rsidRDefault="007639CA" w:rsidP="0053050F">
            <w:pPr>
              <w:pStyle w:val="TableParagraph"/>
              <w:spacing w:line="273" w:lineRule="exact"/>
              <w:ind w:right="3093"/>
              <w:rPr>
                <w:b/>
                <w:sz w:val="24"/>
              </w:rPr>
            </w:pPr>
            <w:r>
              <w:rPr>
                <w:b/>
                <w:sz w:val="24"/>
              </w:rPr>
              <w:t>Тема 3. Соединения химических элементов (13 ч)</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sz w:val="24"/>
              </w:rPr>
              <w:t>Степень окисления. Основы номенклатуры бинарных соединений.</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color w:val="242424"/>
                <w:sz w:val="24"/>
              </w:rPr>
              <w:t>Оксиды.</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sz w:val="24"/>
              </w:rPr>
              <w:t>Оксиды.</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5"/>
        </w:trPr>
        <w:tc>
          <w:tcPr>
            <w:tcW w:w="6842" w:type="dxa"/>
            <w:gridSpan w:val="2"/>
          </w:tcPr>
          <w:p w:rsidR="00CD3A00" w:rsidRDefault="007639CA">
            <w:pPr>
              <w:pStyle w:val="TableParagraph"/>
              <w:rPr>
                <w:sz w:val="24"/>
              </w:rPr>
            </w:pPr>
            <w:r>
              <w:rPr>
                <w:sz w:val="24"/>
              </w:rPr>
              <w:t>Основания.</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spacing w:line="270" w:lineRule="exact"/>
              <w:rPr>
                <w:sz w:val="24"/>
              </w:rPr>
            </w:pPr>
            <w:r>
              <w:rPr>
                <w:sz w:val="24"/>
              </w:rPr>
              <w:t>Основания.</w:t>
            </w:r>
          </w:p>
        </w:tc>
        <w:tc>
          <w:tcPr>
            <w:tcW w:w="1543" w:type="dxa"/>
            <w:gridSpan w:val="2"/>
          </w:tcPr>
          <w:p w:rsidR="00CD3A00" w:rsidRDefault="007639CA">
            <w:pPr>
              <w:pStyle w:val="TableParagraph"/>
              <w:spacing w:line="270" w:lineRule="exact"/>
              <w:ind w:left="8"/>
              <w:jc w:val="center"/>
              <w:rPr>
                <w:sz w:val="24"/>
              </w:rPr>
            </w:pPr>
            <w:r>
              <w:rPr>
                <w:sz w:val="24"/>
              </w:rPr>
              <w:t>1</w:t>
            </w:r>
          </w:p>
        </w:tc>
      </w:tr>
      <w:tr w:rsidR="00CD3A00" w:rsidTr="0053050F">
        <w:trPr>
          <w:gridAfter w:val="1"/>
          <w:wAfter w:w="1512" w:type="dxa"/>
          <w:trHeight w:val="448"/>
        </w:trPr>
        <w:tc>
          <w:tcPr>
            <w:tcW w:w="6842" w:type="dxa"/>
            <w:gridSpan w:val="2"/>
          </w:tcPr>
          <w:p w:rsidR="00CD3A00" w:rsidRDefault="007639CA">
            <w:pPr>
              <w:pStyle w:val="TableParagraph"/>
              <w:rPr>
                <w:sz w:val="24"/>
              </w:rPr>
            </w:pPr>
            <w:r>
              <w:rPr>
                <w:sz w:val="24"/>
              </w:rPr>
              <w:t>Кислоты.</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Кислоты.</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Соли как производные кислот и оснований.</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Соли как производные кислот и оснований.</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7"/>
        </w:trPr>
        <w:tc>
          <w:tcPr>
            <w:tcW w:w="6842" w:type="dxa"/>
            <w:gridSpan w:val="2"/>
          </w:tcPr>
          <w:p w:rsidR="00CD3A00" w:rsidRDefault="007639CA">
            <w:pPr>
              <w:pStyle w:val="TableParagraph"/>
              <w:spacing w:line="271" w:lineRule="exact"/>
              <w:rPr>
                <w:sz w:val="24"/>
              </w:rPr>
            </w:pPr>
            <w:r>
              <w:rPr>
                <w:sz w:val="24"/>
              </w:rPr>
              <w:t>Аморфные и кристаллические вещества.</w:t>
            </w:r>
          </w:p>
        </w:tc>
        <w:tc>
          <w:tcPr>
            <w:tcW w:w="1543" w:type="dxa"/>
            <w:gridSpan w:val="2"/>
          </w:tcPr>
          <w:p w:rsidR="00CD3A00" w:rsidRDefault="007639CA">
            <w:pPr>
              <w:pStyle w:val="TableParagraph"/>
              <w:spacing w:line="271" w:lineRule="exact"/>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Чистые вещества и смеси. Массовая и объемная доли компонентов смеси.</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730"/>
        </w:trPr>
        <w:tc>
          <w:tcPr>
            <w:tcW w:w="6842" w:type="dxa"/>
            <w:gridSpan w:val="2"/>
          </w:tcPr>
          <w:p w:rsidR="00CD3A00" w:rsidRDefault="007639CA">
            <w:pPr>
              <w:pStyle w:val="TableParagraph"/>
              <w:spacing w:line="240" w:lineRule="auto"/>
              <w:rPr>
                <w:sz w:val="24"/>
              </w:rPr>
            </w:pPr>
            <w:r>
              <w:rPr>
                <w:sz w:val="24"/>
              </w:rPr>
              <w:t xml:space="preserve">Расчеты, связанные с понятием «доля». Обобщение и </w:t>
            </w:r>
            <w:proofErr w:type="gramStart"/>
            <w:r>
              <w:rPr>
                <w:sz w:val="24"/>
              </w:rPr>
              <w:t>система-</w:t>
            </w:r>
            <w:proofErr w:type="spellStart"/>
            <w:r>
              <w:rPr>
                <w:sz w:val="24"/>
              </w:rPr>
              <w:t>тизация</w:t>
            </w:r>
            <w:proofErr w:type="spellEnd"/>
            <w:proofErr w:type="gramEnd"/>
            <w:r>
              <w:rPr>
                <w:sz w:val="24"/>
              </w:rPr>
              <w:t xml:space="preserve"> знаний по теме «Соединения химических элементов».</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b/>
                <w:sz w:val="24"/>
              </w:rPr>
              <w:t xml:space="preserve">Контрольная работа № 3 </w:t>
            </w:r>
            <w:r>
              <w:rPr>
                <w:sz w:val="24"/>
              </w:rPr>
              <w:t>по теме «Соединения химических элементов».</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2"/>
          <w:wAfter w:w="1528" w:type="dxa"/>
          <w:trHeight w:val="446"/>
        </w:trPr>
        <w:tc>
          <w:tcPr>
            <w:tcW w:w="8369" w:type="dxa"/>
            <w:gridSpan w:val="3"/>
          </w:tcPr>
          <w:p w:rsidR="00CD3A00" w:rsidRDefault="007639CA">
            <w:pPr>
              <w:pStyle w:val="TableParagraph"/>
              <w:spacing w:line="273" w:lineRule="exact"/>
              <w:ind w:left="3097" w:right="3093"/>
              <w:jc w:val="center"/>
              <w:rPr>
                <w:b/>
                <w:sz w:val="24"/>
              </w:rPr>
            </w:pPr>
            <w:r>
              <w:rPr>
                <w:b/>
                <w:sz w:val="24"/>
              </w:rPr>
              <w:t>Тема 4. Изменения, происходящие с веществами (12 ч)</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Физические явления. Разделение смесей.</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spacing w:line="270" w:lineRule="exact"/>
              <w:rPr>
                <w:sz w:val="24"/>
              </w:rPr>
            </w:pPr>
            <w:r>
              <w:rPr>
                <w:sz w:val="24"/>
              </w:rPr>
              <w:lastRenderedPageBreak/>
              <w:t>Химические явления. Условия и признаки протекания химических реакций.</w:t>
            </w:r>
          </w:p>
        </w:tc>
        <w:tc>
          <w:tcPr>
            <w:tcW w:w="1543" w:type="dxa"/>
            <w:gridSpan w:val="2"/>
          </w:tcPr>
          <w:p w:rsidR="00CD3A00" w:rsidRDefault="007639CA">
            <w:pPr>
              <w:pStyle w:val="TableParagraph"/>
              <w:spacing w:line="270" w:lineRule="exact"/>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Закон сохранения массы веществ. Химические уравнения.</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Расчеты по химическим уравнениям.</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Расчеты по химическим уравнениям.</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Реакции разложения. Понятие о скорости химической реакции и катализаторах.</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Реакции соединения. Цепочки переходов.</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spacing w:line="270" w:lineRule="exact"/>
              <w:rPr>
                <w:sz w:val="24"/>
              </w:rPr>
            </w:pPr>
            <w:r>
              <w:rPr>
                <w:sz w:val="24"/>
              </w:rPr>
              <w:t>Реакции замещения. Ряд активности металлов.</w:t>
            </w:r>
          </w:p>
        </w:tc>
        <w:tc>
          <w:tcPr>
            <w:tcW w:w="1543" w:type="dxa"/>
            <w:gridSpan w:val="2"/>
          </w:tcPr>
          <w:p w:rsidR="00CD3A00" w:rsidRDefault="007639CA">
            <w:pPr>
              <w:pStyle w:val="TableParagraph"/>
              <w:spacing w:line="270" w:lineRule="exact"/>
              <w:ind w:left="8"/>
              <w:jc w:val="center"/>
              <w:rPr>
                <w:sz w:val="24"/>
              </w:rPr>
            </w:pPr>
            <w:r>
              <w:rPr>
                <w:sz w:val="24"/>
              </w:rPr>
              <w:t>1</w:t>
            </w:r>
          </w:p>
        </w:tc>
      </w:tr>
      <w:tr w:rsidR="00CD3A00" w:rsidTr="0053050F">
        <w:trPr>
          <w:gridAfter w:val="1"/>
          <w:wAfter w:w="1512" w:type="dxa"/>
          <w:trHeight w:val="446"/>
        </w:trPr>
        <w:tc>
          <w:tcPr>
            <w:tcW w:w="6842" w:type="dxa"/>
            <w:gridSpan w:val="2"/>
          </w:tcPr>
          <w:p w:rsidR="00CD3A00" w:rsidRDefault="007639CA">
            <w:pPr>
              <w:pStyle w:val="TableParagraph"/>
              <w:rPr>
                <w:sz w:val="24"/>
              </w:rPr>
            </w:pPr>
            <w:r>
              <w:rPr>
                <w:sz w:val="24"/>
              </w:rPr>
              <w:t>Реакции обмена. Правило Бертолле.</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Типы химических реакций на примере свойств воды. Понятие о гидролизе.</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Обобщение и систематизация знаний по теме «Изменения, происходящие с веществами».</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0"/>
        </w:trPr>
        <w:tc>
          <w:tcPr>
            <w:tcW w:w="6842" w:type="dxa"/>
            <w:gridSpan w:val="2"/>
          </w:tcPr>
          <w:p w:rsidR="00CD3A00" w:rsidRDefault="007639CA">
            <w:pPr>
              <w:pStyle w:val="TableParagraph"/>
              <w:rPr>
                <w:sz w:val="24"/>
              </w:rPr>
            </w:pPr>
            <w:r>
              <w:rPr>
                <w:b/>
                <w:sz w:val="24"/>
              </w:rPr>
              <w:t xml:space="preserve">Контрольная работа № 4 </w:t>
            </w:r>
            <w:r>
              <w:rPr>
                <w:sz w:val="24"/>
              </w:rPr>
              <w:t>по теме «Изменения, происходящие с веществами».</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3"/>
          <w:wAfter w:w="3055" w:type="dxa"/>
          <w:trHeight w:val="444"/>
        </w:trPr>
        <w:tc>
          <w:tcPr>
            <w:tcW w:w="6842" w:type="dxa"/>
            <w:gridSpan w:val="2"/>
          </w:tcPr>
          <w:p w:rsidR="00CD3A00" w:rsidRDefault="007639CA" w:rsidP="0053050F">
            <w:pPr>
              <w:pStyle w:val="TableParagraph"/>
              <w:spacing w:line="276" w:lineRule="exact"/>
              <w:ind w:right="3093"/>
              <w:rPr>
                <w:b/>
                <w:sz w:val="24"/>
              </w:rPr>
            </w:pPr>
            <w:r>
              <w:rPr>
                <w:b/>
                <w:sz w:val="24"/>
              </w:rPr>
              <w:t>Тема 5. Практикум 1 «Простейшие операции с веществом» (3 ч)</w:t>
            </w:r>
          </w:p>
        </w:tc>
      </w:tr>
      <w:tr w:rsidR="00CD3A00" w:rsidTr="0053050F">
        <w:trPr>
          <w:gridAfter w:val="1"/>
          <w:wAfter w:w="1512" w:type="dxa"/>
          <w:trHeight w:val="724"/>
        </w:trPr>
        <w:tc>
          <w:tcPr>
            <w:tcW w:w="6842" w:type="dxa"/>
            <w:gridSpan w:val="2"/>
          </w:tcPr>
          <w:p w:rsidR="00CD3A00" w:rsidRDefault="007639CA">
            <w:pPr>
              <w:pStyle w:val="TableParagraph"/>
              <w:spacing w:line="240" w:lineRule="auto"/>
              <w:ind w:right="48"/>
              <w:rPr>
                <w:sz w:val="24"/>
              </w:rPr>
            </w:pPr>
            <w:r>
              <w:rPr>
                <w:b/>
                <w:sz w:val="24"/>
              </w:rPr>
              <w:t>Практическая работа № 1</w:t>
            </w:r>
            <w:r>
              <w:rPr>
                <w:sz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b/>
                <w:sz w:val="24"/>
              </w:rPr>
              <w:t>Практическая работа № 2</w:t>
            </w:r>
            <w:r>
              <w:rPr>
                <w:sz w:val="24"/>
              </w:rPr>
              <w:t>. Признаки химических реакций.</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b/>
                <w:sz w:val="24"/>
              </w:rPr>
              <w:t>Практическая работа № 3</w:t>
            </w:r>
            <w:r>
              <w:rPr>
                <w:sz w:val="24"/>
              </w:rPr>
              <w:t>. Приготовление раствора сахара и определение массовой доли его в растворе.</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3"/>
          <w:wAfter w:w="3055" w:type="dxa"/>
          <w:trHeight w:val="443"/>
        </w:trPr>
        <w:tc>
          <w:tcPr>
            <w:tcW w:w="6842" w:type="dxa"/>
            <w:gridSpan w:val="2"/>
          </w:tcPr>
          <w:p w:rsidR="00CD3A00" w:rsidRDefault="007639CA" w:rsidP="0053050F">
            <w:pPr>
              <w:pStyle w:val="TableParagraph"/>
              <w:spacing w:line="273" w:lineRule="exact"/>
              <w:ind w:right="3093"/>
              <w:rPr>
                <w:b/>
                <w:sz w:val="24"/>
              </w:rPr>
            </w:pPr>
            <w:r>
              <w:rPr>
                <w:b/>
                <w:sz w:val="24"/>
              </w:rPr>
              <w:t>Тема 6. Растворение. Растворы. Сво</w:t>
            </w:r>
            <w:r w:rsidR="000D662F">
              <w:rPr>
                <w:b/>
                <w:sz w:val="24"/>
              </w:rPr>
              <w:t>йства растворов электролитов (21</w:t>
            </w:r>
            <w:r>
              <w:rPr>
                <w:b/>
                <w:sz w:val="24"/>
              </w:rPr>
              <w:t xml:space="preserve"> ч)</w:t>
            </w:r>
          </w:p>
        </w:tc>
      </w:tr>
      <w:tr w:rsidR="00CD3A00" w:rsidTr="0053050F">
        <w:trPr>
          <w:gridAfter w:val="1"/>
          <w:wAfter w:w="1512" w:type="dxa"/>
          <w:trHeight w:val="440"/>
        </w:trPr>
        <w:tc>
          <w:tcPr>
            <w:tcW w:w="6842" w:type="dxa"/>
            <w:gridSpan w:val="2"/>
          </w:tcPr>
          <w:p w:rsidR="00CD3A00" w:rsidRDefault="007639CA">
            <w:pPr>
              <w:pStyle w:val="TableParagraph"/>
              <w:rPr>
                <w:sz w:val="24"/>
              </w:rPr>
            </w:pPr>
            <w:r>
              <w:rPr>
                <w:sz w:val="24"/>
              </w:rPr>
              <w:t>Растворение как физико-химический процесс. Растворимость. Типы растворов.</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spacing w:line="270" w:lineRule="exact"/>
              <w:rPr>
                <w:sz w:val="24"/>
              </w:rPr>
            </w:pPr>
            <w:r>
              <w:rPr>
                <w:sz w:val="24"/>
              </w:rPr>
              <w:t>Электролитическая диссоциация.</w:t>
            </w:r>
          </w:p>
        </w:tc>
        <w:tc>
          <w:tcPr>
            <w:tcW w:w="1543" w:type="dxa"/>
            <w:gridSpan w:val="2"/>
          </w:tcPr>
          <w:p w:rsidR="00CD3A00" w:rsidRDefault="007639CA">
            <w:pPr>
              <w:pStyle w:val="TableParagraph"/>
              <w:spacing w:line="270" w:lineRule="exact"/>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Основные положения теории электролитической диссоциации. Ионные уравнения реакций.</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Кислоты: классификация и свойства в свете ТЭД.</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Кислоты: классификация и свойства в свете ТЭД.</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Кислоты: классификация и свойства в свете ТЭД.</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0"/>
        </w:trPr>
        <w:tc>
          <w:tcPr>
            <w:tcW w:w="6842" w:type="dxa"/>
            <w:gridSpan w:val="2"/>
          </w:tcPr>
          <w:p w:rsidR="00CD3A00" w:rsidRDefault="007639CA">
            <w:pPr>
              <w:pStyle w:val="TableParagraph"/>
              <w:rPr>
                <w:sz w:val="24"/>
              </w:rPr>
            </w:pPr>
            <w:r>
              <w:rPr>
                <w:sz w:val="24"/>
              </w:rPr>
              <w:t>Основания: классификация и свойства в свете ТЭД.</w:t>
            </w:r>
          </w:p>
        </w:tc>
        <w:tc>
          <w:tcPr>
            <w:tcW w:w="1543" w:type="dxa"/>
            <w:gridSpan w:val="2"/>
          </w:tcPr>
          <w:p w:rsidR="00CD3A00" w:rsidRDefault="007639CA">
            <w:pPr>
              <w:pStyle w:val="TableParagraph"/>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spacing w:line="270" w:lineRule="exact"/>
              <w:rPr>
                <w:sz w:val="24"/>
              </w:rPr>
            </w:pPr>
            <w:r>
              <w:rPr>
                <w:sz w:val="24"/>
              </w:rPr>
              <w:t>Основания: классификация и свойства в свете ТЭД.</w:t>
            </w:r>
          </w:p>
        </w:tc>
        <w:tc>
          <w:tcPr>
            <w:tcW w:w="1543" w:type="dxa"/>
            <w:gridSpan w:val="2"/>
          </w:tcPr>
          <w:p w:rsidR="00CD3A00" w:rsidRDefault="007639CA">
            <w:pPr>
              <w:pStyle w:val="TableParagraph"/>
              <w:spacing w:line="270" w:lineRule="exact"/>
              <w:ind w:left="8"/>
              <w:jc w:val="center"/>
              <w:rPr>
                <w:sz w:val="24"/>
              </w:rPr>
            </w:pPr>
            <w:r>
              <w:rPr>
                <w:sz w:val="24"/>
              </w:rPr>
              <w:t>1</w:t>
            </w:r>
          </w:p>
        </w:tc>
      </w:tr>
      <w:tr w:rsidR="00CD3A00" w:rsidTr="0053050F">
        <w:trPr>
          <w:gridAfter w:val="1"/>
          <w:wAfter w:w="1512" w:type="dxa"/>
          <w:trHeight w:val="443"/>
        </w:trPr>
        <w:tc>
          <w:tcPr>
            <w:tcW w:w="6842" w:type="dxa"/>
            <w:gridSpan w:val="2"/>
          </w:tcPr>
          <w:p w:rsidR="00CD3A00" w:rsidRDefault="007639CA">
            <w:pPr>
              <w:pStyle w:val="TableParagraph"/>
              <w:rPr>
                <w:sz w:val="24"/>
              </w:rPr>
            </w:pPr>
            <w:r>
              <w:rPr>
                <w:sz w:val="24"/>
              </w:rPr>
              <w:t>Основания: классификация и свойства в свете ТЭД.</w:t>
            </w:r>
          </w:p>
        </w:tc>
        <w:tc>
          <w:tcPr>
            <w:tcW w:w="1543"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sz w:val="24"/>
              </w:rPr>
              <w:t>Оксиды: классификация и свойства.</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sz w:val="24"/>
              </w:rPr>
              <w:t>Оксиды: классификация и свойства.</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39"/>
        </w:trPr>
        <w:tc>
          <w:tcPr>
            <w:tcW w:w="8369" w:type="dxa"/>
            <w:gridSpan w:val="3"/>
          </w:tcPr>
          <w:p w:rsidR="00CD3A00" w:rsidRDefault="007639CA">
            <w:pPr>
              <w:pStyle w:val="TableParagraph"/>
              <w:rPr>
                <w:sz w:val="24"/>
              </w:rPr>
            </w:pPr>
            <w:r>
              <w:rPr>
                <w:sz w:val="24"/>
              </w:rPr>
              <w:lastRenderedPageBreak/>
              <w:t>Соли: классификация и свойства в свете ТЭД.</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3"/>
        </w:trPr>
        <w:tc>
          <w:tcPr>
            <w:tcW w:w="8369" w:type="dxa"/>
            <w:gridSpan w:val="3"/>
          </w:tcPr>
          <w:p w:rsidR="00CD3A00" w:rsidRDefault="007639CA">
            <w:pPr>
              <w:pStyle w:val="TableParagraph"/>
              <w:spacing w:line="271" w:lineRule="exact"/>
              <w:rPr>
                <w:sz w:val="24"/>
              </w:rPr>
            </w:pPr>
            <w:r>
              <w:rPr>
                <w:sz w:val="24"/>
              </w:rPr>
              <w:t>Соли: классификация и свойства в свете ТЭД.</w:t>
            </w:r>
          </w:p>
        </w:tc>
        <w:tc>
          <w:tcPr>
            <w:tcW w:w="1528" w:type="dxa"/>
            <w:gridSpan w:val="2"/>
          </w:tcPr>
          <w:p w:rsidR="00CD3A00" w:rsidRDefault="007639CA">
            <w:pPr>
              <w:pStyle w:val="TableParagraph"/>
              <w:spacing w:line="271" w:lineRule="exact"/>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sz w:val="24"/>
              </w:rPr>
              <w:t>Генетическая связь между классами неорганических веществ.</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sz w:val="24"/>
              </w:rPr>
              <w:t>Обобщение и систематизация знаний по теме «Растворение. Растворы. Свойства растворов электролитов».</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b/>
                <w:sz w:val="24"/>
              </w:rPr>
              <w:t xml:space="preserve">Контрольная работа № 5 </w:t>
            </w:r>
            <w:r>
              <w:rPr>
                <w:sz w:val="24"/>
              </w:rPr>
              <w:t>по теме «Растворение. Растворы. Свойства растворов электролитов».</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sz w:val="24"/>
              </w:rPr>
              <w:t xml:space="preserve">Классификация химических реакций. </w:t>
            </w:r>
            <w:proofErr w:type="spellStart"/>
            <w:r>
              <w:rPr>
                <w:sz w:val="24"/>
              </w:rPr>
              <w:t>Окислительно</w:t>
            </w:r>
            <w:proofErr w:type="spellEnd"/>
            <w:r>
              <w:rPr>
                <w:sz w:val="24"/>
              </w:rPr>
              <w:t>-восстановительные реакции.</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0"/>
        </w:trPr>
        <w:tc>
          <w:tcPr>
            <w:tcW w:w="8369" w:type="dxa"/>
            <w:gridSpan w:val="3"/>
          </w:tcPr>
          <w:p w:rsidR="00CD3A00" w:rsidRDefault="007639CA">
            <w:pPr>
              <w:pStyle w:val="TableParagraph"/>
              <w:rPr>
                <w:sz w:val="24"/>
              </w:rPr>
            </w:pPr>
            <w:r>
              <w:rPr>
                <w:sz w:val="24"/>
              </w:rPr>
              <w:t xml:space="preserve">Свойства изученных классов веществ в свете </w:t>
            </w:r>
            <w:proofErr w:type="spellStart"/>
            <w:r>
              <w:rPr>
                <w:sz w:val="24"/>
              </w:rPr>
              <w:t>окислительно</w:t>
            </w:r>
            <w:proofErr w:type="spellEnd"/>
            <w:r>
              <w:rPr>
                <w:sz w:val="24"/>
              </w:rPr>
              <w:t>-восстановительных реакций.</w:t>
            </w:r>
          </w:p>
        </w:tc>
        <w:tc>
          <w:tcPr>
            <w:tcW w:w="1528" w:type="dxa"/>
            <w:gridSpan w:val="2"/>
          </w:tcPr>
          <w:p w:rsidR="00CD3A00" w:rsidRDefault="000D662F">
            <w:pPr>
              <w:pStyle w:val="TableParagraph"/>
              <w:ind w:left="8"/>
              <w:jc w:val="center"/>
              <w:rPr>
                <w:sz w:val="24"/>
              </w:rPr>
            </w:pPr>
            <w:r>
              <w:rPr>
                <w:sz w:val="24"/>
              </w:rPr>
              <w:t>2</w:t>
            </w:r>
          </w:p>
        </w:tc>
      </w:tr>
      <w:tr w:rsidR="00CD3A00" w:rsidTr="0053050F">
        <w:trPr>
          <w:trHeight w:val="442"/>
        </w:trPr>
        <w:tc>
          <w:tcPr>
            <w:tcW w:w="8369" w:type="dxa"/>
            <w:gridSpan w:val="3"/>
          </w:tcPr>
          <w:p w:rsidR="00CD3A00" w:rsidRDefault="007639CA">
            <w:pPr>
              <w:pStyle w:val="TableParagraph"/>
              <w:spacing w:line="270" w:lineRule="exact"/>
              <w:rPr>
                <w:sz w:val="24"/>
              </w:rPr>
            </w:pPr>
            <w:r>
              <w:rPr>
                <w:sz w:val="24"/>
              </w:rPr>
              <w:t>Обобщение и систематизация знаний по теме «</w:t>
            </w:r>
            <w:proofErr w:type="spellStart"/>
            <w:r>
              <w:rPr>
                <w:sz w:val="24"/>
              </w:rPr>
              <w:t>Окислительно</w:t>
            </w:r>
            <w:proofErr w:type="spellEnd"/>
            <w:r>
              <w:rPr>
                <w:sz w:val="24"/>
              </w:rPr>
              <w:t>-восстановительные реакции».</w:t>
            </w:r>
          </w:p>
        </w:tc>
        <w:tc>
          <w:tcPr>
            <w:tcW w:w="1528" w:type="dxa"/>
            <w:gridSpan w:val="2"/>
          </w:tcPr>
          <w:p w:rsidR="00CD3A00" w:rsidRDefault="000D662F">
            <w:pPr>
              <w:pStyle w:val="TableParagraph"/>
              <w:spacing w:line="270" w:lineRule="exact"/>
              <w:ind w:left="8"/>
              <w:jc w:val="center"/>
              <w:rPr>
                <w:sz w:val="24"/>
              </w:rPr>
            </w:pPr>
            <w:r>
              <w:rPr>
                <w:sz w:val="24"/>
              </w:rPr>
              <w:t>2</w:t>
            </w:r>
          </w:p>
        </w:tc>
      </w:tr>
      <w:tr w:rsidR="00CD3A00" w:rsidTr="0053050F">
        <w:trPr>
          <w:trHeight w:val="442"/>
        </w:trPr>
        <w:tc>
          <w:tcPr>
            <w:tcW w:w="9897" w:type="dxa"/>
            <w:gridSpan w:val="5"/>
          </w:tcPr>
          <w:p w:rsidR="00CD3A00" w:rsidRDefault="007639CA">
            <w:pPr>
              <w:pStyle w:val="TableParagraph"/>
              <w:spacing w:line="273" w:lineRule="exact"/>
              <w:ind w:left="3100" w:right="3091"/>
              <w:jc w:val="center"/>
              <w:rPr>
                <w:b/>
                <w:sz w:val="24"/>
              </w:rPr>
            </w:pPr>
            <w:r>
              <w:rPr>
                <w:b/>
                <w:sz w:val="24"/>
              </w:rPr>
              <w:t>Тема 7. Практикум 2. «Свойства растворов электролитов» (3 ч)</w:t>
            </w:r>
          </w:p>
        </w:tc>
      </w:tr>
      <w:tr w:rsidR="00CD3A00" w:rsidTr="0053050F">
        <w:trPr>
          <w:trHeight w:val="442"/>
        </w:trPr>
        <w:tc>
          <w:tcPr>
            <w:tcW w:w="8369" w:type="dxa"/>
            <w:gridSpan w:val="3"/>
          </w:tcPr>
          <w:p w:rsidR="00CD3A00" w:rsidRDefault="007639CA">
            <w:pPr>
              <w:pStyle w:val="TableParagraph"/>
              <w:rPr>
                <w:sz w:val="24"/>
              </w:rPr>
            </w:pPr>
            <w:r>
              <w:rPr>
                <w:b/>
                <w:sz w:val="24"/>
              </w:rPr>
              <w:t>Практическая работа № 4</w:t>
            </w:r>
            <w:r>
              <w:rPr>
                <w:sz w:val="24"/>
              </w:rPr>
              <w:t>. Ионные реакции.</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b/>
                <w:sz w:val="24"/>
              </w:rPr>
              <w:t>Практическая работа № 5</w:t>
            </w:r>
            <w:r>
              <w:rPr>
                <w:sz w:val="24"/>
              </w:rPr>
              <w:t>. Свойства кислот, оснований, оксидов и солей.</w:t>
            </w:r>
          </w:p>
        </w:tc>
        <w:tc>
          <w:tcPr>
            <w:tcW w:w="1528" w:type="dxa"/>
            <w:gridSpan w:val="2"/>
          </w:tcPr>
          <w:p w:rsidR="00CD3A00" w:rsidRDefault="007639CA">
            <w:pPr>
              <w:pStyle w:val="TableParagraph"/>
              <w:ind w:left="8"/>
              <w:jc w:val="center"/>
              <w:rPr>
                <w:sz w:val="24"/>
              </w:rPr>
            </w:pPr>
            <w:r>
              <w:rPr>
                <w:sz w:val="24"/>
              </w:rPr>
              <w:t>1</w:t>
            </w:r>
          </w:p>
        </w:tc>
      </w:tr>
      <w:tr w:rsidR="00CD3A00" w:rsidTr="0053050F">
        <w:trPr>
          <w:trHeight w:val="442"/>
        </w:trPr>
        <w:tc>
          <w:tcPr>
            <w:tcW w:w="8369" w:type="dxa"/>
            <w:gridSpan w:val="3"/>
          </w:tcPr>
          <w:p w:rsidR="00CD3A00" w:rsidRDefault="007639CA">
            <w:pPr>
              <w:pStyle w:val="TableParagraph"/>
              <w:rPr>
                <w:sz w:val="24"/>
              </w:rPr>
            </w:pPr>
            <w:r>
              <w:rPr>
                <w:b/>
                <w:sz w:val="24"/>
              </w:rPr>
              <w:t>Практическая работа № 6</w:t>
            </w:r>
            <w:r>
              <w:rPr>
                <w:sz w:val="24"/>
              </w:rPr>
              <w:t>. Решение экспериментальных задач.</w:t>
            </w:r>
          </w:p>
        </w:tc>
        <w:tc>
          <w:tcPr>
            <w:tcW w:w="1528" w:type="dxa"/>
            <w:gridSpan w:val="2"/>
          </w:tcPr>
          <w:p w:rsidR="00CD3A00" w:rsidRDefault="007639CA">
            <w:pPr>
              <w:pStyle w:val="TableParagraph"/>
              <w:ind w:left="8"/>
              <w:jc w:val="center"/>
              <w:rPr>
                <w:sz w:val="24"/>
              </w:rPr>
            </w:pPr>
            <w:r>
              <w:rPr>
                <w:sz w:val="24"/>
              </w:rPr>
              <w:t>1</w:t>
            </w:r>
          </w:p>
        </w:tc>
      </w:tr>
      <w:tr w:rsidR="008C44C2" w:rsidTr="0053050F">
        <w:trPr>
          <w:trHeight w:val="442"/>
        </w:trPr>
        <w:tc>
          <w:tcPr>
            <w:tcW w:w="8369" w:type="dxa"/>
            <w:gridSpan w:val="3"/>
          </w:tcPr>
          <w:p w:rsidR="008C44C2" w:rsidRDefault="008C44C2">
            <w:pPr>
              <w:pStyle w:val="TableParagraph"/>
              <w:rPr>
                <w:b/>
                <w:sz w:val="24"/>
              </w:rPr>
            </w:pPr>
            <w:r>
              <w:rPr>
                <w:b/>
                <w:sz w:val="24"/>
              </w:rPr>
              <w:t>ИТОГО</w:t>
            </w:r>
          </w:p>
        </w:tc>
        <w:tc>
          <w:tcPr>
            <w:tcW w:w="1528" w:type="dxa"/>
            <w:gridSpan w:val="2"/>
          </w:tcPr>
          <w:p w:rsidR="008C44C2" w:rsidRDefault="008C44C2">
            <w:pPr>
              <w:pStyle w:val="TableParagraph"/>
              <w:ind w:left="8"/>
              <w:jc w:val="center"/>
              <w:rPr>
                <w:sz w:val="24"/>
              </w:rPr>
            </w:pPr>
            <w:r>
              <w:rPr>
                <w:sz w:val="24"/>
              </w:rPr>
              <w:t>72 часа</w:t>
            </w:r>
          </w:p>
        </w:tc>
      </w:tr>
    </w:tbl>
    <w:p w:rsidR="00CD3A00" w:rsidRDefault="00CD3A00">
      <w:pPr>
        <w:jc w:val="center"/>
        <w:rPr>
          <w:sz w:val="24"/>
        </w:rPr>
        <w:sectPr w:rsidR="00CD3A00" w:rsidSect="0053050F">
          <w:pgSz w:w="11910" w:h="16840"/>
          <w:pgMar w:top="1220" w:right="280" w:bottom="1220" w:left="1100" w:header="720" w:footer="720" w:gutter="0"/>
          <w:cols w:space="720"/>
          <w:docGrid w:linePitch="299"/>
        </w:sectPr>
      </w:pPr>
    </w:p>
    <w:p w:rsidR="00CD3A00" w:rsidRDefault="00CD3A00">
      <w:pPr>
        <w:pStyle w:val="a3"/>
        <w:ind w:left="0"/>
        <w:jc w:val="left"/>
        <w:rPr>
          <w:b/>
          <w:sz w:val="20"/>
        </w:rPr>
      </w:pPr>
    </w:p>
    <w:p w:rsidR="00CD3A00" w:rsidRDefault="00CD3A00">
      <w:pPr>
        <w:pStyle w:val="a3"/>
        <w:ind w:left="0"/>
        <w:jc w:val="left"/>
        <w:rPr>
          <w:b/>
          <w:sz w:val="20"/>
        </w:rPr>
      </w:pPr>
    </w:p>
    <w:p w:rsidR="0053050F" w:rsidRDefault="007639CA" w:rsidP="0022070D">
      <w:pPr>
        <w:spacing w:line="379" w:lineRule="auto"/>
        <w:ind w:right="1637"/>
        <w:rPr>
          <w:b/>
          <w:sz w:val="24"/>
        </w:rPr>
      </w:pPr>
      <w:r>
        <w:rPr>
          <w:b/>
          <w:sz w:val="24"/>
        </w:rPr>
        <w:t>Тематическое планирование с указанием количества часов, отводимых на усвоение каждой темы</w:t>
      </w:r>
    </w:p>
    <w:p w:rsidR="00CD3A00" w:rsidRDefault="007639CA" w:rsidP="0022070D">
      <w:pPr>
        <w:spacing w:line="379" w:lineRule="auto"/>
        <w:ind w:right="1637"/>
        <w:rPr>
          <w:b/>
          <w:sz w:val="24"/>
        </w:rPr>
      </w:pPr>
      <w:r>
        <w:rPr>
          <w:b/>
          <w:sz w:val="24"/>
        </w:rPr>
        <w:t xml:space="preserve"> 9 КЛАСС (68 ч)</w:t>
      </w:r>
    </w:p>
    <w:tbl>
      <w:tblPr>
        <w:tblStyle w:val="TableNormal"/>
        <w:tblW w:w="1028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2"/>
        <w:gridCol w:w="51"/>
        <w:gridCol w:w="1933"/>
        <w:gridCol w:w="45"/>
      </w:tblGrid>
      <w:tr w:rsidR="00CD3A00" w:rsidTr="0053050F">
        <w:trPr>
          <w:gridAfter w:val="1"/>
          <w:wAfter w:w="45" w:type="dxa"/>
          <w:trHeight w:val="719"/>
        </w:trPr>
        <w:tc>
          <w:tcPr>
            <w:tcW w:w="8252" w:type="dxa"/>
          </w:tcPr>
          <w:p w:rsidR="00CD3A00" w:rsidRDefault="007639CA" w:rsidP="0053050F">
            <w:pPr>
              <w:pStyle w:val="TableParagraph"/>
              <w:spacing w:line="273" w:lineRule="exact"/>
              <w:ind w:right="5367"/>
              <w:rPr>
                <w:b/>
                <w:sz w:val="24"/>
              </w:rPr>
            </w:pPr>
            <w:r>
              <w:rPr>
                <w:b/>
                <w:sz w:val="24"/>
              </w:rPr>
              <w:t>Тема урока</w:t>
            </w:r>
          </w:p>
        </w:tc>
        <w:tc>
          <w:tcPr>
            <w:tcW w:w="1984" w:type="dxa"/>
            <w:gridSpan w:val="2"/>
          </w:tcPr>
          <w:p w:rsidR="00CD3A00" w:rsidRDefault="007639CA">
            <w:pPr>
              <w:pStyle w:val="TableParagraph"/>
              <w:spacing w:line="240" w:lineRule="auto"/>
              <w:ind w:left="765" w:right="401" w:hanging="336"/>
              <w:rPr>
                <w:b/>
                <w:sz w:val="24"/>
              </w:rPr>
            </w:pPr>
            <w:r>
              <w:rPr>
                <w:b/>
                <w:sz w:val="24"/>
              </w:rPr>
              <w:t>Количество часов</w:t>
            </w:r>
          </w:p>
        </w:tc>
      </w:tr>
      <w:tr w:rsidR="00CD3A00" w:rsidTr="0053050F">
        <w:trPr>
          <w:gridAfter w:val="1"/>
          <w:wAfter w:w="45" w:type="dxa"/>
          <w:trHeight w:val="719"/>
        </w:trPr>
        <w:tc>
          <w:tcPr>
            <w:tcW w:w="10236" w:type="dxa"/>
            <w:gridSpan w:val="3"/>
          </w:tcPr>
          <w:p w:rsidR="00CD3A00" w:rsidRDefault="007639CA">
            <w:pPr>
              <w:pStyle w:val="TableParagraph"/>
              <w:spacing w:line="240" w:lineRule="auto"/>
              <w:ind w:left="4112" w:right="475" w:hanging="3611"/>
              <w:rPr>
                <w:b/>
                <w:sz w:val="24"/>
              </w:rPr>
            </w:pPr>
            <w:r>
              <w:rPr>
                <w:b/>
                <w:sz w:val="24"/>
              </w:rPr>
              <w:t xml:space="preserve">Введение. Общая характеристика химических </w:t>
            </w:r>
            <w:r w:rsidR="0022070D">
              <w:rPr>
                <w:b/>
                <w:sz w:val="24"/>
              </w:rPr>
              <w:t xml:space="preserve">элементов и химических реакций. </w:t>
            </w:r>
            <w:r>
              <w:rPr>
                <w:b/>
                <w:sz w:val="24"/>
              </w:rPr>
              <w:t>Периодический закон и периодическая система химических элементов Д.И. Менделеева (10 ч)</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Характеристика химического элемента на основании его положения в Периодической системе Д.И. Менделеева.</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Характеристика химического элемента на основании его положения в Периодической системе Д.И. Менделеева.</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38"/>
        </w:trPr>
        <w:tc>
          <w:tcPr>
            <w:tcW w:w="8252" w:type="dxa"/>
          </w:tcPr>
          <w:p w:rsidR="00CD3A00" w:rsidRDefault="007639CA" w:rsidP="0053050F">
            <w:pPr>
              <w:pStyle w:val="TableParagraph"/>
              <w:jc w:val="center"/>
              <w:rPr>
                <w:sz w:val="24"/>
              </w:rPr>
            </w:pPr>
            <w:r>
              <w:rPr>
                <w:sz w:val="24"/>
              </w:rPr>
              <w:t>Амфотерные оксиды и гидроксиды.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spacing w:line="270" w:lineRule="exact"/>
              <w:jc w:val="center"/>
              <w:rPr>
                <w:sz w:val="24"/>
              </w:rPr>
            </w:pPr>
            <w:r>
              <w:rPr>
                <w:sz w:val="24"/>
              </w:rPr>
              <w:t>Периодический закон и Периодическая система Д.И. Менделеева в свете учения о строении атома.</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Химическая организация живой и неживой природы.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Классификация химических реакций по различным основаниям.</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Понятие о скорости химической реакции.</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Катализаторы.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717"/>
        </w:trPr>
        <w:tc>
          <w:tcPr>
            <w:tcW w:w="8252" w:type="dxa"/>
          </w:tcPr>
          <w:p w:rsidR="00CD3A00" w:rsidRDefault="007639CA" w:rsidP="0053050F">
            <w:pPr>
              <w:pStyle w:val="TableParagraph"/>
              <w:spacing w:line="240" w:lineRule="auto"/>
              <w:jc w:val="center"/>
              <w:rPr>
                <w:sz w:val="24"/>
              </w:rPr>
            </w:pPr>
            <w:r>
              <w:rPr>
                <w:sz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719"/>
        </w:trPr>
        <w:tc>
          <w:tcPr>
            <w:tcW w:w="8252" w:type="dxa"/>
          </w:tcPr>
          <w:p w:rsidR="00CD3A00" w:rsidRDefault="007639CA" w:rsidP="0053050F">
            <w:pPr>
              <w:pStyle w:val="TableParagraph"/>
              <w:spacing w:line="240" w:lineRule="auto"/>
              <w:jc w:val="center"/>
              <w:rPr>
                <w:sz w:val="24"/>
              </w:rPr>
            </w:pPr>
            <w:r>
              <w:rPr>
                <w:b/>
                <w:sz w:val="24"/>
              </w:rPr>
              <w:t xml:space="preserve">Контрольная работа № 1 </w:t>
            </w:r>
            <w:r>
              <w:rPr>
                <w:sz w:val="24"/>
              </w:rPr>
              <w:t>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10236" w:type="dxa"/>
            <w:gridSpan w:val="3"/>
          </w:tcPr>
          <w:p w:rsidR="00CD3A00" w:rsidRDefault="007639CA" w:rsidP="0053050F">
            <w:pPr>
              <w:pStyle w:val="TableParagraph"/>
              <w:spacing w:line="273" w:lineRule="exact"/>
              <w:ind w:right="3093"/>
              <w:rPr>
                <w:b/>
                <w:sz w:val="24"/>
              </w:rPr>
            </w:pPr>
            <w:r>
              <w:rPr>
                <w:b/>
                <w:sz w:val="24"/>
              </w:rPr>
              <w:t>Тема 1. Металлы (14 ч)</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Положение элементов-металлов в Периодической системе Д.И. Менделеева и особенности строения их атомов.</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Физические свойства металлов. Сплавы.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Химические свойства металлов.</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37"/>
        </w:trPr>
        <w:tc>
          <w:tcPr>
            <w:tcW w:w="8252" w:type="dxa"/>
          </w:tcPr>
          <w:p w:rsidR="00CD3A00" w:rsidRDefault="007639CA" w:rsidP="0053050F">
            <w:pPr>
              <w:pStyle w:val="TableParagraph"/>
              <w:jc w:val="center"/>
              <w:rPr>
                <w:sz w:val="24"/>
              </w:rPr>
            </w:pPr>
            <w:r>
              <w:rPr>
                <w:sz w:val="24"/>
              </w:rPr>
              <w:t>Металлы в природе. Общие способы их получения.</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1"/>
        </w:trPr>
        <w:tc>
          <w:tcPr>
            <w:tcW w:w="8252" w:type="dxa"/>
          </w:tcPr>
          <w:p w:rsidR="00CD3A00" w:rsidRDefault="007639CA" w:rsidP="0053050F">
            <w:pPr>
              <w:pStyle w:val="TableParagraph"/>
              <w:spacing w:line="271" w:lineRule="exact"/>
              <w:jc w:val="center"/>
              <w:rPr>
                <w:sz w:val="24"/>
              </w:rPr>
            </w:pPr>
            <w:r>
              <w:rPr>
                <w:sz w:val="24"/>
              </w:rPr>
              <w:t>Понятие о коррозии металлов.</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Общая характеристика элементов IА группы.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Соединения щелочных металлов.</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Щелочноземельные металлы.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Соединения щелочноземельных металлов.</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38"/>
        </w:trPr>
        <w:tc>
          <w:tcPr>
            <w:tcW w:w="8252" w:type="dxa"/>
          </w:tcPr>
          <w:p w:rsidR="00CD3A00" w:rsidRDefault="007639CA" w:rsidP="0053050F">
            <w:pPr>
              <w:pStyle w:val="TableParagraph"/>
              <w:jc w:val="center"/>
              <w:rPr>
                <w:sz w:val="24"/>
              </w:rPr>
            </w:pPr>
            <w:r>
              <w:rPr>
                <w:sz w:val="24"/>
              </w:rPr>
              <w:t>Алюминий.</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spacing w:line="270" w:lineRule="exact"/>
              <w:jc w:val="center"/>
              <w:rPr>
                <w:sz w:val="24"/>
              </w:rPr>
            </w:pPr>
            <w:r>
              <w:rPr>
                <w:sz w:val="24"/>
              </w:rPr>
              <w:lastRenderedPageBreak/>
              <w:t>Соединения алюминия.</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Железо.</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Соединения железа.</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sz w:val="24"/>
              </w:rPr>
              <w:t>Обобщение знаний по теме «Металлы».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b/>
                <w:sz w:val="24"/>
              </w:rPr>
              <w:t xml:space="preserve">Контрольная работа № 2 </w:t>
            </w:r>
            <w:r>
              <w:rPr>
                <w:sz w:val="24"/>
              </w:rPr>
              <w:t>по теме «Металлы».</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38"/>
        </w:trPr>
        <w:tc>
          <w:tcPr>
            <w:tcW w:w="10236" w:type="dxa"/>
            <w:gridSpan w:val="3"/>
          </w:tcPr>
          <w:p w:rsidR="00CD3A00" w:rsidRDefault="007639CA" w:rsidP="0053050F">
            <w:pPr>
              <w:pStyle w:val="TableParagraph"/>
              <w:spacing w:line="273" w:lineRule="exact"/>
              <w:ind w:right="3093"/>
              <w:rPr>
                <w:b/>
                <w:sz w:val="24"/>
              </w:rPr>
            </w:pPr>
            <w:r>
              <w:rPr>
                <w:b/>
                <w:sz w:val="24"/>
              </w:rPr>
              <w:t>Тема 2. Практикум 1. «Свойства металлов и их соединений» (4 ч)</w:t>
            </w:r>
          </w:p>
        </w:tc>
      </w:tr>
      <w:tr w:rsidR="00CD3A00" w:rsidTr="0053050F">
        <w:trPr>
          <w:gridAfter w:val="1"/>
          <w:wAfter w:w="45" w:type="dxa"/>
          <w:trHeight w:val="440"/>
        </w:trPr>
        <w:tc>
          <w:tcPr>
            <w:tcW w:w="8252" w:type="dxa"/>
          </w:tcPr>
          <w:p w:rsidR="00CD3A00" w:rsidRDefault="007639CA" w:rsidP="0053050F">
            <w:pPr>
              <w:pStyle w:val="TableParagraph"/>
              <w:spacing w:line="270" w:lineRule="exact"/>
              <w:jc w:val="center"/>
              <w:rPr>
                <w:sz w:val="24"/>
              </w:rPr>
            </w:pPr>
            <w:r>
              <w:rPr>
                <w:b/>
                <w:sz w:val="24"/>
              </w:rPr>
              <w:t>Практическая работа № 1</w:t>
            </w:r>
            <w:r>
              <w:rPr>
                <w:sz w:val="24"/>
              </w:rPr>
              <w:t>. Осуществление цепочки химических превращений.</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b/>
                <w:sz w:val="24"/>
              </w:rPr>
              <w:t>Практическая работа № 2</w:t>
            </w:r>
            <w:r>
              <w:rPr>
                <w:sz w:val="24"/>
              </w:rPr>
              <w:t>. Получение и свойства соединений металлов.</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gridAfter w:val="1"/>
          <w:wAfter w:w="45" w:type="dxa"/>
          <w:trHeight w:val="440"/>
        </w:trPr>
        <w:tc>
          <w:tcPr>
            <w:tcW w:w="8252" w:type="dxa"/>
          </w:tcPr>
          <w:p w:rsidR="00CD3A00" w:rsidRDefault="007639CA" w:rsidP="0053050F">
            <w:pPr>
              <w:pStyle w:val="TableParagraph"/>
              <w:jc w:val="center"/>
              <w:rPr>
                <w:sz w:val="24"/>
              </w:rPr>
            </w:pPr>
            <w:r>
              <w:rPr>
                <w:b/>
                <w:sz w:val="24"/>
              </w:rPr>
              <w:t>Практическая работа № 3</w:t>
            </w:r>
            <w:r>
              <w:rPr>
                <w:sz w:val="24"/>
              </w:rPr>
              <w:t>. Решение экспериментальных задач на распознавание и получение соединений</w:t>
            </w:r>
          </w:p>
        </w:tc>
        <w:tc>
          <w:tcPr>
            <w:tcW w:w="1984"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металлов.</w:t>
            </w:r>
          </w:p>
        </w:tc>
        <w:tc>
          <w:tcPr>
            <w:tcW w:w="1978" w:type="dxa"/>
            <w:gridSpan w:val="2"/>
          </w:tcPr>
          <w:p w:rsidR="00CD3A00" w:rsidRDefault="00CD3A00">
            <w:pPr>
              <w:pStyle w:val="TableParagraph"/>
              <w:spacing w:line="240" w:lineRule="auto"/>
              <w:ind w:left="0"/>
              <w:rPr>
                <w:sz w:val="24"/>
              </w:rPr>
            </w:pPr>
          </w:p>
        </w:tc>
      </w:tr>
      <w:tr w:rsidR="00CD3A00" w:rsidTr="0053050F">
        <w:trPr>
          <w:trHeight w:val="717"/>
        </w:trPr>
        <w:tc>
          <w:tcPr>
            <w:tcW w:w="8303" w:type="dxa"/>
            <w:gridSpan w:val="2"/>
          </w:tcPr>
          <w:p w:rsidR="00CD3A00" w:rsidRDefault="007639CA">
            <w:pPr>
              <w:pStyle w:val="TableParagraph"/>
              <w:spacing w:line="240" w:lineRule="auto"/>
              <w:rPr>
                <w:sz w:val="24"/>
              </w:rPr>
            </w:pPr>
            <w:r>
              <w:rPr>
                <w:b/>
                <w:sz w:val="24"/>
              </w:rPr>
              <w:t>Практическая работа № 4</w:t>
            </w:r>
            <w:r>
              <w:rPr>
                <w:sz w:val="24"/>
              </w:rPr>
              <w:t>. Решение экспериментальных задач на распознавание и получение соединений металлов.</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7"/>
        </w:trPr>
        <w:tc>
          <w:tcPr>
            <w:tcW w:w="10281" w:type="dxa"/>
            <w:gridSpan w:val="4"/>
          </w:tcPr>
          <w:p w:rsidR="00CD3A00" w:rsidRDefault="007639CA" w:rsidP="0053050F">
            <w:pPr>
              <w:pStyle w:val="TableParagraph"/>
              <w:spacing w:line="273" w:lineRule="exact"/>
              <w:ind w:right="3093"/>
              <w:rPr>
                <w:b/>
                <w:sz w:val="24"/>
              </w:rPr>
            </w:pPr>
            <w:r>
              <w:rPr>
                <w:b/>
                <w:sz w:val="24"/>
              </w:rPr>
              <w:t>Тема 3. Неметаллы (25 ч)</w:t>
            </w:r>
          </w:p>
        </w:tc>
      </w:tr>
      <w:tr w:rsidR="00CD3A00" w:rsidTr="0053050F">
        <w:trPr>
          <w:trHeight w:val="439"/>
        </w:trPr>
        <w:tc>
          <w:tcPr>
            <w:tcW w:w="8303" w:type="dxa"/>
            <w:gridSpan w:val="2"/>
          </w:tcPr>
          <w:p w:rsidR="00CD3A00" w:rsidRDefault="007639CA">
            <w:pPr>
              <w:pStyle w:val="TableParagraph"/>
              <w:spacing w:line="270" w:lineRule="exact"/>
              <w:rPr>
                <w:sz w:val="24"/>
              </w:rPr>
            </w:pPr>
            <w:r>
              <w:rPr>
                <w:sz w:val="24"/>
              </w:rPr>
              <w:t>Общая характеристика неметаллов.</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Общие химические свойства неметаллов. Неметаллы в природе и способы их получения.</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Водород.</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Вода.</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Галогены.</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6"/>
        </w:trPr>
        <w:tc>
          <w:tcPr>
            <w:tcW w:w="8303" w:type="dxa"/>
            <w:gridSpan w:val="2"/>
          </w:tcPr>
          <w:p w:rsidR="00CD3A00" w:rsidRDefault="007639CA">
            <w:pPr>
              <w:pStyle w:val="TableParagraph"/>
              <w:rPr>
                <w:sz w:val="24"/>
              </w:rPr>
            </w:pPr>
            <w:r>
              <w:rPr>
                <w:sz w:val="24"/>
              </w:rPr>
              <w:t>Соединения галогенов.</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spacing w:line="270" w:lineRule="exact"/>
              <w:rPr>
                <w:sz w:val="24"/>
              </w:rPr>
            </w:pPr>
            <w:r>
              <w:rPr>
                <w:sz w:val="24"/>
              </w:rPr>
              <w:t>Кислород.</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 xml:space="preserve">Сера, </w:t>
            </w:r>
            <w:proofErr w:type="spellStart"/>
            <w:r>
              <w:rPr>
                <w:sz w:val="24"/>
              </w:rPr>
              <w:t>еѐ</w:t>
            </w:r>
            <w:proofErr w:type="spellEnd"/>
            <w:r>
              <w:rPr>
                <w:sz w:val="24"/>
              </w:rPr>
              <w:t xml:space="preserve"> физические и химические свойства.</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Соединения серы.</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 xml:space="preserve">Серная кислота как электролит и </w:t>
            </w:r>
            <w:proofErr w:type="spellStart"/>
            <w:r>
              <w:rPr>
                <w:sz w:val="24"/>
              </w:rPr>
              <w:t>еѐ</w:t>
            </w:r>
            <w:proofErr w:type="spellEnd"/>
            <w:r>
              <w:rPr>
                <w:sz w:val="24"/>
              </w:rPr>
              <w:t xml:space="preserve"> соли.</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Серная кислота как окислитель. Получение и применение серной кислоты.</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6"/>
        </w:trPr>
        <w:tc>
          <w:tcPr>
            <w:tcW w:w="8303" w:type="dxa"/>
            <w:gridSpan w:val="2"/>
          </w:tcPr>
          <w:p w:rsidR="00CD3A00" w:rsidRDefault="007639CA">
            <w:pPr>
              <w:pStyle w:val="TableParagraph"/>
              <w:rPr>
                <w:sz w:val="24"/>
              </w:rPr>
            </w:pPr>
            <w:r>
              <w:rPr>
                <w:sz w:val="24"/>
              </w:rPr>
              <w:t>Азот и его свойства.</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spacing w:line="270" w:lineRule="exact"/>
              <w:rPr>
                <w:sz w:val="24"/>
              </w:rPr>
            </w:pPr>
            <w:r>
              <w:rPr>
                <w:sz w:val="24"/>
              </w:rPr>
              <w:t>Аммиак и его свойства.</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r w:rsidR="00CD3A00" w:rsidTr="0053050F">
        <w:trPr>
          <w:trHeight w:val="439"/>
        </w:trPr>
        <w:tc>
          <w:tcPr>
            <w:tcW w:w="8303" w:type="dxa"/>
            <w:gridSpan w:val="2"/>
          </w:tcPr>
          <w:p w:rsidR="00CD3A00" w:rsidRDefault="007639CA">
            <w:pPr>
              <w:pStyle w:val="TableParagraph"/>
              <w:rPr>
                <w:sz w:val="24"/>
              </w:rPr>
            </w:pPr>
            <w:r>
              <w:rPr>
                <w:sz w:val="24"/>
              </w:rPr>
              <w:t>Соли аммония.</w:t>
            </w:r>
          </w:p>
        </w:tc>
        <w:tc>
          <w:tcPr>
            <w:tcW w:w="1978" w:type="dxa"/>
            <w:gridSpan w:val="2"/>
          </w:tcPr>
          <w:p w:rsidR="00CD3A00" w:rsidRDefault="00416B09" w:rsidP="0053050F">
            <w:pPr>
              <w:pStyle w:val="TableParagraph"/>
              <w:spacing w:line="240" w:lineRule="auto"/>
              <w:ind w:left="0"/>
              <w:jc w:val="center"/>
              <w:rPr>
                <w:sz w:val="24"/>
              </w:rPr>
            </w:pPr>
            <w:r>
              <w:rPr>
                <w:sz w:val="24"/>
              </w:rPr>
              <w:t>1</w:t>
            </w:r>
          </w:p>
        </w:tc>
      </w:tr>
    </w:tbl>
    <w:p w:rsidR="00CD3A00" w:rsidRDefault="00CD3A00">
      <w:pPr>
        <w:rPr>
          <w:sz w:val="24"/>
        </w:rPr>
        <w:sectPr w:rsidR="00CD3A00" w:rsidSect="0053050F">
          <w:pgSz w:w="11910" w:h="16840"/>
          <w:pgMar w:top="1220" w:right="280" w:bottom="1220" w:left="1100" w:header="720" w:footer="720" w:gutter="0"/>
          <w:cols w:space="720"/>
          <w:docGrid w:linePitch="299"/>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043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3"/>
        <w:gridCol w:w="32"/>
        <w:gridCol w:w="1953"/>
        <w:gridCol w:w="53"/>
      </w:tblGrid>
      <w:tr w:rsidR="00CD3A00" w:rsidTr="0022070D">
        <w:trPr>
          <w:trHeight w:val="442"/>
        </w:trPr>
        <w:tc>
          <w:tcPr>
            <w:tcW w:w="8425" w:type="dxa"/>
            <w:gridSpan w:val="2"/>
          </w:tcPr>
          <w:p w:rsidR="00CD3A00" w:rsidRDefault="007639CA">
            <w:pPr>
              <w:pStyle w:val="TableParagraph"/>
              <w:rPr>
                <w:sz w:val="24"/>
              </w:rPr>
            </w:pPr>
            <w:r>
              <w:rPr>
                <w:sz w:val="24"/>
              </w:rPr>
              <w:t xml:space="preserve">Оксиды азота. Азотная кислота как электролит, </w:t>
            </w:r>
            <w:proofErr w:type="spellStart"/>
            <w:r>
              <w:rPr>
                <w:sz w:val="24"/>
              </w:rPr>
              <w:t>еѐ</w:t>
            </w:r>
            <w:proofErr w:type="spellEnd"/>
            <w:r>
              <w:rPr>
                <w:sz w:val="24"/>
              </w:rPr>
              <w:t xml:space="preserve"> применение.</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sz w:val="24"/>
              </w:rPr>
              <w:t xml:space="preserve">Азотная кислота как окислитель, </w:t>
            </w:r>
            <w:proofErr w:type="spellStart"/>
            <w:r>
              <w:rPr>
                <w:sz w:val="24"/>
              </w:rPr>
              <w:t>еѐ</w:t>
            </w:r>
            <w:proofErr w:type="spellEnd"/>
            <w:r>
              <w:rPr>
                <w:sz w:val="24"/>
              </w:rPr>
              <w:t xml:space="preserve"> получение.</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39"/>
        </w:trPr>
        <w:tc>
          <w:tcPr>
            <w:tcW w:w="8425" w:type="dxa"/>
            <w:gridSpan w:val="2"/>
          </w:tcPr>
          <w:p w:rsidR="00CD3A00" w:rsidRDefault="007639CA">
            <w:pPr>
              <w:pStyle w:val="TableParagraph"/>
              <w:rPr>
                <w:sz w:val="24"/>
              </w:rPr>
            </w:pPr>
            <w:r>
              <w:rPr>
                <w:sz w:val="24"/>
              </w:rPr>
              <w:t>Фосфор. Соединения фосфора. Понятие о фосфорных удобрениях.</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3"/>
        </w:trPr>
        <w:tc>
          <w:tcPr>
            <w:tcW w:w="8425" w:type="dxa"/>
            <w:gridSpan w:val="2"/>
          </w:tcPr>
          <w:p w:rsidR="00CD3A00" w:rsidRDefault="007639CA">
            <w:pPr>
              <w:pStyle w:val="TableParagraph"/>
              <w:spacing w:line="271" w:lineRule="exact"/>
              <w:rPr>
                <w:sz w:val="24"/>
              </w:rPr>
            </w:pPr>
            <w:r>
              <w:rPr>
                <w:sz w:val="24"/>
              </w:rPr>
              <w:t>Углерод.</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sz w:val="24"/>
              </w:rPr>
              <w:t>Оксиды углерода.</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sz w:val="24"/>
              </w:rPr>
              <w:t xml:space="preserve">Угольная кислота и </w:t>
            </w:r>
            <w:proofErr w:type="spellStart"/>
            <w:r>
              <w:rPr>
                <w:sz w:val="24"/>
              </w:rPr>
              <w:t>еѐ</w:t>
            </w:r>
            <w:proofErr w:type="spellEnd"/>
            <w:r>
              <w:rPr>
                <w:sz w:val="24"/>
              </w:rPr>
              <w:t xml:space="preserve"> соли. </w:t>
            </w:r>
            <w:proofErr w:type="spellStart"/>
            <w:r>
              <w:rPr>
                <w:sz w:val="24"/>
              </w:rPr>
              <w:t>Жѐсткость</w:t>
            </w:r>
            <w:proofErr w:type="spellEnd"/>
            <w:r>
              <w:rPr>
                <w:sz w:val="24"/>
              </w:rPr>
              <w:t xml:space="preserve"> воды и способы </w:t>
            </w:r>
            <w:proofErr w:type="spellStart"/>
            <w:r>
              <w:rPr>
                <w:sz w:val="24"/>
              </w:rPr>
              <w:t>еѐ</w:t>
            </w:r>
            <w:proofErr w:type="spellEnd"/>
            <w:r>
              <w:rPr>
                <w:sz w:val="24"/>
              </w:rPr>
              <w:t xml:space="preserve"> устранения.</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sz w:val="24"/>
              </w:rPr>
              <w:t>Кремний.</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sz w:val="24"/>
              </w:rPr>
              <w:t>Соединения кремния.</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0"/>
        </w:trPr>
        <w:tc>
          <w:tcPr>
            <w:tcW w:w="8425" w:type="dxa"/>
            <w:gridSpan w:val="2"/>
          </w:tcPr>
          <w:p w:rsidR="00CD3A00" w:rsidRDefault="007639CA">
            <w:pPr>
              <w:pStyle w:val="TableParagraph"/>
              <w:rPr>
                <w:sz w:val="24"/>
              </w:rPr>
            </w:pPr>
            <w:r>
              <w:rPr>
                <w:sz w:val="24"/>
              </w:rPr>
              <w:t>Силикатная промышленность.</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spacing w:line="270" w:lineRule="exact"/>
              <w:rPr>
                <w:sz w:val="24"/>
              </w:rPr>
            </w:pPr>
            <w:r>
              <w:rPr>
                <w:sz w:val="24"/>
              </w:rPr>
              <w:t>Обобщение по теме «Неметаллы».</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b/>
                <w:sz w:val="24"/>
              </w:rPr>
              <w:t xml:space="preserve">Контрольная работа № 3 </w:t>
            </w:r>
            <w:r>
              <w:rPr>
                <w:sz w:val="24"/>
              </w:rPr>
              <w:t>по теме «Неметаллы».</w:t>
            </w:r>
          </w:p>
        </w:tc>
        <w:tc>
          <w:tcPr>
            <w:tcW w:w="2006" w:type="dxa"/>
            <w:gridSpan w:val="2"/>
          </w:tcPr>
          <w:p w:rsidR="00CD3A00" w:rsidRDefault="00CD3A00" w:rsidP="0053050F">
            <w:pPr>
              <w:pStyle w:val="TableParagraph"/>
              <w:spacing w:line="240" w:lineRule="auto"/>
              <w:ind w:left="0"/>
              <w:jc w:val="center"/>
              <w:rPr>
                <w:sz w:val="24"/>
              </w:rPr>
            </w:pPr>
          </w:p>
        </w:tc>
      </w:tr>
      <w:tr w:rsidR="00CD3A00" w:rsidTr="0022070D">
        <w:trPr>
          <w:trHeight w:val="442"/>
        </w:trPr>
        <w:tc>
          <w:tcPr>
            <w:tcW w:w="10431" w:type="dxa"/>
            <w:gridSpan w:val="4"/>
          </w:tcPr>
          <w:p w:rsidR="00CD3A00" w:rsidRDefault="007639CA" w:rsidP="0053050F">
            <w:pPr>
              <w:pStyle w:val="TableParagraph"/>
              <w:spacing w:line="273" w:lineRule="exact"/>
              <w:ind w:right="3092"/>
              <w:rPr>
                <w:b/>
                <w:sz w:val="24"/>
              </w:rPr>
            </w:pPr>
            <w:r>
              <w:rPr>
                <w:b/>
                <w:sz w:val="24"/>
              </w:rPr>
              <w:t>Тема 4. Практикум 2. «Свойства соединений неметаллов» (5 ч)</w:t>
            </w:r>
          </w:p>
        </w:tc>
      </w:tr>
      <w:tr w:rsidR="00CD3A00" w:rsidTr="0022070D">
        <w:trPr>
          <w:trHeight w:val="442"/>
        </w:trPr>
        <w:tc>
          <w:tcPr>
            <w:tcW w:w="8425" w:type="dxa"/>
            <w:gridSpan w:val="2"/>
          </w:tcPr>
          <w:p w:rsidR="00CD3A00" w:rsidRDefault="007639CA">
            <w:pPr>
              <w:pStyle w:val="TableParagraph"/>
              <w:rPr>
                <w:sz w:val="24"/>
              </w:rPr>
            </w:pPr>
            <w:r>
              <w:rPr>
                <w:b/>
                <w:sz w:val="24"/>
              </w:rPr>
              <w:t>Практическая работа № 5</w:t>
            </w:r>
            <w:r>
              <w:rPr>
                <w:sz w:val="24"/>
              </w:rPr>
              <w:t>. Решение экспериментальных задач по теме «Подгруппа галогенов».</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b/>
                <w:sz w:val="24"/>
              </w:rPr>
              <w:t>Практическая работа № 6</w:t>
            </w:r>
            <w:r>
              <w:rPr>
                <w:sz w:val="24"/>
              </w:rPr>
              <w:t>. Решение экспериментальных задач по теме «Подгруппа кислорода».</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0"/>
        </w:trPr>
        <w:tc>
          <w:tcPr>
            <w:tcW w:w="8425" w:type="dxa"/>
            <w:gridSpan w:val="2"/>
          </w:tcPr>
          <w:p w:rsidR="00CD3A00" w:rsidRDefault="007639CA">
            <w:pPr>
              <w:pStyle w:val="TableParagraph"/>
              <w:rPr>
                <w:sz w:val="24"/>
              </w:rPr>
            </w:pPr>
            <w:r>
              <w:rPr>
                <w:b/>
                <w:sz w:val="24"/>
              </w:rPr>
              <w:t>Практическая работа № 7</w:t>
            </w:r>
            <w:r>
              <w:rPr>
                <w:sz w:val="24"/>
              </w:rPr>
              <w:t>. Решение экспериментальных задач по теме «Подгруппа азота».</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spacing w:line="270" w:lineRule="exact"/>
              <w:rPr>
                <w:sz w:val="24"/>
              </w:rPr>
            </w:pPr>
            <w:r>
              <w:rPr>
                <w:b/>
                <w:sz w:val="24"/>
              </w:rPr>
              <w:t>Практическая работа № 8</w:t>
            </w:r>
            <w:r>
              <w:rPr>
                <w:sz w:val="24"/>
              </w:rPr>
              <w:t>. Решение экспериментальных задач по теме «Подгруппа углерода».</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8425" w:type="dxa"/>
            <w:gridSpan w:val="2"/>
          </w:tcPr>
          <w:p w:rsidR="00CD3A00" w:rsidRDefault="007639CA">
            <w:pPr>
              <w:pStyle w:val="TableParagraph"/>
              <w:rPr>
                <w:sz w:val="24"/>
              </w:rPr>
            </w:pPr>
            <w:r>
              <w:rPr>
                <w:b/>
                <w:sz w:val="24"/>
              </w:rPr>
              <w:t>Практическая работа № 9</w:t>
            </w:r>
            <w:r>
              <w:rPr>
                <w:sz w:val="24"/>
              </w:rPr>
              <w:t>. Получение, собирание и распознавание газов.</w:t>
            </w:r>
          </w:p>
        </w:tc>
        <w:tc>
          <w:tcPr>
            <w:tcW w:w="2006"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trHeight w:val="442"/>
        </w:trPr>
        <w:tc>
          <w:tcPr>
            <w:tcW w:w="10431" w:type="dxa"/>
            <w:gridSpan w:val="4"/>
          </w:tcPr>
          <w:p w:rsidR="00CD3A00" w:rsidRDefault="007639CA" w:rsidP="0053050F">
            <w:pPr>
              <w:pStyle w:val="TableParagraph"/>
              <w:spacing w:line="273" w:lineRule="exact"/>
              <w:ind w:left="110"/>
              <w:jc w:val="center"/>
              <w:rPr>
                <w:b/>
                <w:sz w:val="24"/>
              </w:rPr>
            </w:pPr>
            <w:r>
              <w:rPr>
                <w:b/>
                <w:sz w:val="24"/>
              </w:rPr>
              <w:t>Тема 5. Обобщение знаний по химии за курс основной школы. Подготовка к государственной итоговой аттестации (ГИА) (10 ч)</w:t>
            </w:r>
          </w:p>
        </w:tc>
      </w:tr>
      <w:tr w:rsidR="00CD3A00" w:rsidTr="0022070D">
        <w:trPr>
          <w:gridAfter w:val="1"/>
          <w:wAfter w:w="53" w:type="dxa"/>
          <w:trHeight w:val="440"/>
        </w:trPr>
        <w:tc>
          <w:tcPr>
            <w:tcW w:w="8393" w:type="dxa"/>
          </w:tcPr>
          <w:p w:rsidR="00CD3A00" w:rsidRDefault="007639CA" w:rsidP="0053050F">
            <w:pPr>
              <w:pStyle w:val="TableParagraph"/>
              <w:jc w:val="center"/>
              <w:rPr>
                <w:sz w:val="24"/>
              </w:rPr>
            </w:pPr>
            <w:r>
              <w:rPr>
                <w:sz w:val="24"/>
              </w:rPr>
              <w:t>Периодический закон и Периодическая система Д.И. Менделеева в свете теории строения атома.</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0"/>
        </w:trPr>
        <w:tc>
          <w:tcPr>
            <w:tcW w:w="8393" w:type="dxa"/>
          </w:tcPr>
          <w:p w:rsidR="00CD3A00" w:rsidRDefault="007639CA" w:rsidP="0053050F">
            <w:pPr>
              <w:pStyle w:val="TableParagraph"/>
              <w:jc w:val="center"/>
              <w:rPr>
                <w:sz w:val="24"/>
              </w:rPr>
            </w:pPr>
            <w:r>
              <w:rPr>
                <w:sz w:val="24"/>
              </w:rPr>
              <w:t>Периодический закон и Периодическая система Д.И. Менделеева в свете теории строения атома.</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37"/>
        </w:trPr>
        <w:tc>
          <w:tcPr>
            <w:tcW w:w="8393" w:type="dxa"/>
          </w:tcPr>
          <w:p w:rsidR="00CD3A00" w:rsidRDefault="007639CA" w:rsidP="0053050F">
            <w:pPr>
              <w:pStyle w:val="TableParagraph"/>
              <w:jc w:val="center"/>
              <w:rPr>
                <w:sz w:val="24"/>
              </w:rPr>
            </w:pPr>
            <w:r>
              <w:rPr>
                <w:sz w:val="24"/>
              </w:rPr>
              <w:lastRenderedPageBreak/>
              <w:t xml:space="preserve">Виды химических связей и типы кристаллических </w:t>
            </w:r>
            <w:proofErr w:type="spellStart"/>
            <w:r>
              <w:rPr>
                <w:sz w:val="24"/>
              </w:rPr>
              <w:t>решѐток</w:t>
            </w:r>
            <w:proofErr w:type="spellEnd"/>
            <w:r>
              <w:rPr>
                <w:sz w:val="24"/>
              </w:rPr>
              <w:t>. Взаимосвязь строения и свойств веществ.</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1"/>
        </w:trPr>
        <w:tc>
          <w:tcPr>
            <w:tcW w:w="8393" w:type="dxa"/>
          </w:tcPr>
          <w:p w:rsidR="00CD3A00" w:rsidRDefault="007639CA" w:rsidP="0053050F">
            <w:pPr>
              <w:pStyle w:val="TableParagraph"/>
              <w:spacing w:line="271" w:lineRule="exact"/>
              <w:jc w:val="center"/>
              <w:rPr>
                <w:sz w:val="24"/>
              </w:rPr>
            </w:pPr>
            <w:r>
              <w:rPr>
                <w:sz w:val="24"/>
              </w:rPr>
              <w:t>Классификация химических реакций по различным признакам. Скорость химических реакций.</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0"/>
        </w:trPr>
        <w:tc>
          <w:tcPr>
            <w:tcW w:w="8393" w:type="dxa"/>
          </w:tcPr>
          <w:p w:rsidR="00CD3A00" w:rsidRDefault="007639CA" w:rsidP="0053050F">
            <w:pPr>
              <w:pStyle w:val="TableParagraph"/>
              <w:jc w:val="center"/>
              <w:rPr>
                <w:sz w:val="24"/>
              </w:rPr>
            </w:pPr>
            <w:r>
              <w:rPr>
                <w:sz w:val="24"/>
              </w:rPr>
              <w:t>Диссоциация электролитов в водных растворах. Ионные уравнения реакции.</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0"/>
        </w:trPr>
        <w:tc>
          <w:tcPr>
            <w:tcW w:w="8393" w:type="dxa"/>
          </w:tcPr>
          <w:p w:rsidR="00CD3A00" w:rsidRDefault="007639CA" w:rsidP="0053050F">
            <w:pPr>
              <w:pStyle w:val="TableParagraph"/>
              <w:jc w:val="center"/>
              <w:rPr>
                <w:sz w:val="24"/>
              </w:rPr>
            </w:pPr>
            <w:proofErr w:type="spellStart"/>
            <w:r>
              <w:rPr>
                <w:sz w:val="24"/>
              </w:rPr>
              <w:t>Окислительно</w:t>
            </w:r>
            <w:proofErr w:type="spellEnd"/>
            <w:r>
              <w:rPr>
                <w:sz w:val="24"/>
              </w:rPr>
              <w:t>-восстановительные реакции.</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0"/>
        </w:trPr>
        <w:tc>
          <w:tcPr>
            <w:tcW w:w="8393" w:type="dxa"/>
          </w:tcPr>
          <w:p w:rsidR="00CD3A00" w:rsidRDefault="007639CA" w:rsidP="0053050F">
            <w:pPr>
              <w:pStyle w:val="TableParagraph"/>
              <w:jc w:val="center"/>
              <w:rPr>
                <w:sz w:val="24"/>
              </w:rPr>
            </w:pPr>
            <w:r>
              <w:rPr>
                <w:sz w:val="24"/>
              </w:rPr>
              <w:t>Классификация и номенклатура неорганических веществ.</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0"/>
        </w:trPr>
        <w:tc>
          <w:tcPr>
            <w:tcW w:w="8393" w:type="dxa"/>
          </w:tcPr>
          <w:p w:rsidR="00CD3A00" w:rsidRDefault="007639CA" w:rsidP="0053050F">
            <w:pPr>
              <w:pStyle w:val="TableParagraph"/>
              <w:jc w:val="center"/>
              <w:rPr>
                <w:sz w:val="24"/>
              </w:rPr>
            </w:pPr>
            <w:r>
              <w:rPr>
                <w:sz w:val="24"/>
              </w:rPr>
              <w:t>Характерные химические свойства неорганических веществ.</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38"/>
        </w:trPr>
        <w:tc>
          <w:tcPr>
            <w:tcW w:w="8393" w:type="dxa"/>
          </w:tcPr>
          <w:p w:rsidR="00CD3A00" w:rsidRDefault="007639CA" w:rsidP="0053050F">
            <w:pPr>
              <w:pStyle w:val="TableParagraph"/>
              <w:jc w:val="center"/>
              <w:rPr>
                <w:sz w:val="24"/>
              </w:rPr>
            </w:pPr>
            <w:r>
              <w:rPr>
                <w:sz w:val="24"/>
              </w:rPr>
              <w:t xml:space="preserve">Тренинг-тестирование по вариантам ГИА прошлых лет и </w:t>
            </w:r>
            <w:proofErr w:type="spellStart"/>
            <w:proofErr w:type="gramStart"/>
            <w:r>
              <w:rPr>
                <w:sz w:val="24"/>
              </w:rPr>
              <w:t>демо</w:t>
            </w:r>
            <w:proofErr w:type="spellEnd"/>
            <w:r>
              <w:rPr>
                <w:sz w:val="24"/>
              </w:rPr>
              <w:t>-версии</w:t>
            </w:r>
            <w:proofErr w:type="gramEnd"/>
            <w:r>
              <w:rPr>
                <w:sz w:val="24"/>
              </w:rPr>
              <w:t>.</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CD3A00" w:rsidTr="0022070D">
        <w:trPr>
          <w:gridAfter w:val="1"/>
          <w:wAfter w:w="53" w:type="dxa"/>
          <w:trHeight w:val="440"/>
        </w:trPr>
        <w:tc>
          <w:tcPr>
            <w:tcW w:w="8393" w:type="dxa"/>
          </w:tcPr>
          <w:p w:rsidR="00CD3A00" w:rsidRDefault="007639CA" w:rsidP="0053050F">
            <w:pPr>
              <w:pStyle w:val="TableParagraph"/>
              <w:spacing w:line="270" w:lineRule="exact"/>
              <w:jc w:val="center"/>
              <w:rPr>
                <w:sz w:val="24"/>
              </w:rPr>
            </w:pPr>
            <w:r>
              <w:rPr>
                <w:sz w:val="24"/>
              </w:rPr>
              <w:t xml:space="preserve">Тренинг-тестирование по вариантам ГИА прошлых лет и </w:t>
            </w:r>
            <w:proofErr w:type="spellStart"/>
            <w:proofErr w:type="gramStart"/>
            <w:r>
              <w:rPr>
                <w:sz w:val="24"/>
              </w:rPr>
              <w:t>демо</w:t>
            </w:r>
            <w:proofErr w:type="spellEnd"/>
            <w:r>
              <w:rPr>
                <w:sz w:val="24"/>
              </w:rPr>
              <w:t>-версии</w:t>
            </w:r>
            <w:proofErr w:type="gramEnd"/>
            <w:r>
              <w:rPr>
                <w:sz w:val="24"/>
              </w:rPr>
              <w:t>.</w:t>
            </w:r>
          </w:p>
        </w:tc>
        <w:tc>
          <w:tcPr>
            <w:tcW w:w="1985" w:type="dxa"/>
            <w:gridSpan w:val="2"/>
          </w:tcPr>
          <w:p w:rsidR="00CD3A00" w:rsidRDefault="00416B09" w:rsidP="0053050F">
            <w:pPr>
              <w:pStyle w:val="TableParagraph"/>
              <w:spacing w:line="240" w:lineRule="auto"/>
              <w:ind w:left="0"/>
              <w:jc w:val="center"/>
              <w:rPr>
                <w:sz w:val="24"/>
              </w:rPr>
            </w:pPr>
            <w:r>
              <w:rPr>
                <w:sz w:val="24"/>
              </w:rPr>
              <w:t>1</w:t>
            </w:r>
          </w:p>
        </w:tc>
      </w:tr>
      <w:tr w:rsidR="00416B09" w:rsidTr="0022070D">
        <w:trPr>
          <w:gridAfter w:val="1"/>
          <w:wAfter w:w="53" w:type="dxa"/>
          <w:trHeight w:val="440"/>
        </w:trPr>
        <w:tc>
          <w:tcPr>
            <w:tcW w:w="8393" w:type="dxa"/>
          </w:tcPr>
          <w:p w:rsidR="00416B09" w:rsidRDefault="00416B09" w:rsidP="0053050F">
            <w:pPr>
              <w:pStyle w:val="TableParagraph"/>
              <w:spacing w:line="270" w:lineRule="exact"/>
              <w:jc w:val="center"/>
              <w:rPr>
                <w:sz w:val="24"/>
              </w:rPr>
            </w:pPr>
            <w:r>
              <w:rPr>
                <w:sz w:val="24"/>
              </w:rPr>
              <w:t>ИТОГО</w:t>
            </w:r>
          </w:p>
        </w:tc>
        <w:tc>
          <w:tcPr>
            <w:tcW w:w="1985" w:type="dxa"/>
            <w:gridSpan w:val="2"/>
          </w:tcPr>
          <w:p w:rsidR="00416B09" w:rsidRDefault="00416B09" w:rsidP="0053050F">
            <w:pPr>
              <w:pStyle w:val="TableParagraph"/>
              <w:spacing w:line="240" w:lineRule="auto"/>
              <w:ind w:left="0"/>
              <w:jc w:val="center"/>
              <w:rPr>
                <w:sz w:val="24"/>
              </w:rPr>
            </w:pPr>
            <w:r>
              <w:rPr>
                <w:sz w:val="24"/>
              </w:rPr>
              <w:t>68 часов</w:t>
            </w:r>
          </w:p>
        </w:tc>
      </w:tr>
    </w:tbl>
    <w:p w:rsidR="007639CA" w:rsidRDefault="007639CA" w:rsidP="0053050F">
      <w:pPr>
        <w:jc w:val="center"/>
      </w:pPr>
    </w:p>
    <w:p w:rsidR="00416B09" w:rsidRDefault="0053050F" w:rsidP="00416B09">
      <w:pPr>
        <w:pStyle w:val="1"/>
        <w:spacing w:before="230" w:after="3" w:line="379" w:lineRule="auto"/>
        <w:ind w:left="6554" w:right="1637" w:hanging="4482"/>
      </w:pPr>
      <w:r>
        <w:t>ВАРИАНТ № 2</w:t>
      </w:r>
      <w:r w:rsidR="00416B09">
        <w:t xml:space="preserve"> – </w:t>
      </w:r>
      <w:r>
        <w:t>очно-за</w:t>
      </w:r>
      <w:r w:rsidR="00416B09">
        <w:t>очная форма обучения</w:t>
      </w:r>
    </w:p>
    <w:p w:rsidR="00416B09" w:rsidRDefault="00416B09" w:rsidP="00416B09">
      <w:pPr>
        <w:pStyle w:val="1"/>
        <w:spacing w:before="230" w:after="3" w:line="379" w:lineRule="auto"/>
        <w:ind w:left="6554" w:right="1637" w:hanging="4482"/>
      </w:pPr>
      <w:r>
        <w:t xml:space="preserve"> 8 КЛАСС (70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2"/>
        <w:gridCol w:w="1496"/>
        <w:gridCol w:w="1523"/>
      </w:tblGrid>
      <w:tr w:rsidR="00427C96" w:rsidTr="0022070D">
        <w:trPr>
          <w:trHeight w:val="493"/>
        </w:trPr>
        <w:tc>
          <w:tcPr>
            <w:tcW w:w="7382" w:type="dxa"/>
          </w:tcPr>
          <w:p w:rsidR="00427C96" w:rsidRDefault="00427C96" w:rsidP="0053050F">
            <w:pPr>
              <w:pStyle w:val="TableParagraph"/>
              <w:spacing w:line="273" w:lineRule="exact"/>
              <w:ind w:right="5367"/>
              <w:rPr>
                <w:b/>
                <w:sz w:val="24"/>
              </w:rPr>
            </w:pPr>
            <w:r>
              <w:rPr>
                <w:b/>
                <w:sz w:val="24"/>
              </w:rPr>
              <w:t>ТЕМА</w:t>
            </w:r>
          </w:p>
        </w:tc>
        <w:tc>
          <w:tcPr>
            <w:tcW w:w="1496" w:type="dxa"/>
          </w:tcPr>
          <w:p w:rsidR="00427C96" w:rsidRDefault="00427C96" w:rsidP="00416B09">
            <w:pPr>
              <w:pStyle w:val="TableParagraph"/>
              <w:spacing w:line="240" w:lineRule="auto"/>
              <w:ind w:left="429" w:right="401"/>
              <w:rPr>
                <w:b/>
                <w:sz w:val="24"/>
              </w:rPr>
            </w:pPr>
            <w:r>
              <w:rPr>
                <w:b/>
                <w:sz w:val="24"/>
              </w:rPr>
              <w:t>Количество часов</w:t>
            </w:r>
          </w:p>
          <w:p w:rsidR="00427C96" w:rsidRDefault="00427C96" w:rsidP="00416B09">
            <w:pPr>
              <w:pStyle w:val="TableParagraph"/>
              <w:spacing w:line="240" w:lineRule="auto"/>
              <w:ind w:left="765" w:right="401" w:hanging="336"/>
              <w:rPr>
                <w:b/>
                <w:sz w:val="24"/>
              </w:rPr>
            </w:pPr>
            <w:r>
              <w:rPr>
                <w:b/>
                <w:sz w:val="24"/>
              </w:rPr>
              <w:t>заочно</w:t>
            </w:r>
          </w:p>
        </w:tc>
        <w:tc>
          <w:tcPr>
            <w:tcW w:w="1522" w:type="dxa"/>
          </w:tcPr>
          <w:p w:rsidR="00427C96" w:rsidRDefault="00427C96" w:rsidP="00427C96">
            <w:pPr>
              <w:pStyle w:val="TableParagraph"/>
              <w:spacing w:line="240" w:lineRule="auto"/>
              <w:ind w:left="429" w:right="401"/>
              <w:rPr>
                <w:b/>
                <w:sz w:val="24"/>
              </w:rPr>
            </w:pPr>
            <w:r>
              <w:rPr>
                <w:b/>
                <w:sz w:val="24"/>
              </w:rPr>
              <w:t>Количество часов</w:t>
            </w:r>
          </w:p>
          <w:p w:rsidR="00427C96" w:rsidRDefault="00427C96" w:rsidP="00427C96">
            <w:pPr>
              <w:pStyle w:val="TableParagraph"/>
              <w:spacing w:line="240" w:lineRule="auto"/>
              <w:ind w:left="429" w:right="401"/>
              <w:rPr>
                <w:b/>
                <w:sz w:val="24"/>
              </w:rPr>
            </w:pPr>
            <w:r>
              <w:rPr>
                <w:b/>
                <w:sz w:val="24"/>
              </w:rPr>
              <w:t>очно</w:t>
            </w:r>
          </w:p>
        </w:tc>
      </w:tr>
      <w:tr w:rsidR="00427C96" w:rsidTr="0022070D">
        <w:trPr>
          <w:trHeight w:val="302"/>
        </w:trPr>
        <w:tc>
          <w:tcPr>
            <w:tcW w:w="8878" w:type="dxa"/>
            <w:gridSpan w:val="2"/>
          </w:tcPr>
          <w:p w:rsidR="00427C96" w:rsidRDefault="00427C96" w:rsidP="00416B09">
            <w:pPr>
              <w:pStyle w:val="TableParagraph"/>
              <w:spacing w:line="273" w:lineRule="exact"/>
              <w:ind w:left="3097" w:right="3093"/>
              <w:jc w:val="center"/>
              <w:rPr>
                <w:b/>
                <w:sz w:val="24"/>
              </w:rPr>
            </w:pPr>
            <w:r>
              <w:rPr>
                <w:b/>
                <w:sz w:val="24"/>
              </w:rPr>
              <w:t>Введение (4 ч)</w:t>
            </w:r>
          </w:p>
        </w:tc>
        <w:tc>
          <w:tcPr>
            <w:tcW w:w="1522" w:type="dxa"/>
          </w:tcPr>
          <w:p w:rsidR="00427C96" w:rsidRDefault="00427C96" w:rsidP="00416B09">
            <w:pPr>
              <w:pStyle w:val="TableParagraph"/>
              <w:spacing w:line="273" w:lineRule="exact"/>
              <w:ind w:left="3097" w:right="3093"/>
              <w:jc w:val="center"/>
              <w:rPr>
                <w:b/>
                <w:sz w:val="24"/>
              </w:rPr>
            </w:pPr>
          </w:p>
        </w:tc>
      </w:tr>
      <w:tr w:rsidR="00427C96" w:rsidTr="0022070D">
        <w:trPr>
          <w:trHeight w:val="302"/>
        </w:trPr>
        <w:tc>
          <w:tcPr>
            <w:tcW w:w="7382" w:type="dxa"/>
          </w:tcPr>
          <w:p w:rsidR="00427C96" w:rsidRDefault="00427C96" w:rsidP="00416B09">
            <w:pPr>
              <w:pStyle w:val="TableParagraph"/>
              <w:rPr>
                <w:sz w:val="24"/>
              </w:rPr>
            </w:pPr>
            <w:r>
              <w:rPr>
                <w:sz w:val="24"/>
              </w:rPr>
              <w:t>Предмет химии. Вещества.</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493"/>
        </w:trPr>
        <w:tc>
          <w:tcPr>
            <w:tcW w:w="7382" w:type="dxa"/>
          </w:tcPr>
          <w:p w:rsidR="00427C96" w:rsidRDefault="00427C96" w:rsidP="00416B09">
            <w:pPr>
              <w:pStyle w:val="TableParagraph"/>
              <w:spacing w:line="240" w:lineRule="auto"/>
              <w:rPr>
                <w:sz w:val="24"/>
              </w:rPr>
            </w:pPr>
            <w:r>
              <w:rPr>
                <w:sz w:val="24"/>
              </w:rPr>
              <w:t>Превращения веществ. Роль химии в жизни человека. Краткие сведения по истории развития химии. Основоположники отечественной химии.</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Знаки (символы) химических элементов. Таблица Д. И. Менделеева.</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Химические формулы. Относительная атомная и молекулярная массы. Массовая доля элемента в соединении.</w:t>
            </w:r>
          </w:p>
        </w:tc>
        <w:tc>
          <w:tcPr>
            <w:tcW w:w="1496" w:type="dxa"/>
          </w:tcPr>
          <w:p w:rsidR="00427C96" w:rsidRDefault="00427C96" w:rsidP="00416B09">
            <w:pPr>
              <w:pStyle w:val="TableParagraph"/>
              <w:spacing w:line="270" w:lineRule="exact"/>
              <w:ind w:left="8"/>
              <w:jc w:val="center"/>
              <w:rPr>
                <w:sz w:val="24"/>
              </w:rPr>
            </w:pPr>
            <w:r>
              <w:rPr>
                <w:sz w:val="24"/>
              </w:rPr>
              <w:t>1</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8878" w:type="dxa"/>
            <w:gridSpan w:val="2"/>
          </w:tcPr>
          <w:p w:rsidR="00427C96" w:rsidRDefault="00427C96" w:rsidP="00416B09">
            <w:pPr>
              <w:pStyle w:val="TableParagraph"/>
              <w:spacing w:line="273" w:lineRule="exact"/>
              <w:ind w:left="3099" w:right="3093"/>
              <w:jc w:val="center"/>
              <w:rPr>
                <w:b/>
                <w:sz w:val="24"/>
              </w:rPr>
            </w:pPr>
            <w:r>
              <w:rPr>
                <w:b/>
                <w:sz w:val="24"/>
              </w:rPr>
              <w:t xml:space="preserve">Тема 1. Атомы химических элементов </w:t>
            </w:r>
            <w:r>
              <w:rPr>
                <w:b/>
                <w:sz w:val="24"/>
              </w:rPr>
              <w:lastRenderedPageBreak/>
              <w:t>(9 ч)</w:t>
            </w:r>
          </w:p>
        </w:tc>
        <w:tc>
          <w:tcPr>
            <w:tcW w:w="1522" w:type="dxa"/>
          </w:tcPr>
          <w:p w:rsidR="00427C96" w:rsidRDefault="00427C96" w:rsidP="00416B09">
            <w:pPr>
              <w:pStyle w:val="TableParagraph"/>
              <w:spacing w:line="273" w:lineRule="exact"/>
              <w:ind w:left="3099" w:right="3093"/>
              <w:jc w:val="center"/>
              <w:rPr>
                <w:b/>
                <w:sz w:val="24"/>
              </w:rPr>
            </w:pPr>
          </w:p>
        </w:tc>
      </w:tr>
      <w:tr w:rsidR="00427C96" w:rsidTr="0022070D">
        <w:trPr>
          <w:trHeight w:val="302"/>
        </w:trPr>
        <w:tc>
          <w:tcPr>
            <w:tcW w:w="7382" w:type="dxa"/>
          </w:tcPr>
          <w:p w:rsidR="00427C96" w:rsidRDefault="00427C96" w:rsidP="00416B09">
            <w:pPr>
              <w:pStyle w:val="TableParagraph"/>
              <w:rPr>
                <w:sz w:val="24"/>
              </w:rPr>
            </w:pPr>
            <w:r>
              <w:rPr>
                <w:sz w:val="24"/>
              </w:rPr>
              <w:t>Основные сведения о строении атомов. Состав атомных ядер: протоны и нейтроны. Изотопы.</w:t>
            </w:r>
          </w:p>
        </w:tc>
        <w:tc>
          <w:tcPr>
            <w:tcW w:w="1496" w:type="dxa"/>
          </w:tcPr>
          <w:p w:rsidR="00427C96" w:rsidRDefault="008C44C2"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Электроны. Строение электронных оболочек атомов элементов № 1 - 20 в таблице Д. И. Менделеева.</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494"/>
        </w:trPr>
        <w:tc>
          <w:tcPr>
            <w:tcW w:w="7382" w:type="dxa"/>
          </w:tcPr>
          <w:p w:rsidR="00427C96" w:rsidRDefault="00427C96" w:rsidP="00416B09">
            <w:pPr>
              <w:pStyle w:val="TableParagraph"/>
              <w:spacing w:line="240" w:lineRule="auto"/>
              <w:rPr>
                <w:sz w:val="24"/>
              </w:rPr>
            </w:pPr>
            <w:r>
              <w:rPr>
                <w:sz w:val="24"/>
              </w:rPr>
              <w:t>Металлические и неметаллические свойства элементов. Изменение свойств химических элементов по группам и периодам.</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Ионная химическая связь.</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Ковалентная неполярная химическая связь.</w:t>
            </w:r>
          </w:p>
        </w:tc>
        <w:tc>
          <w:tcPr>
            <w:tcW w:w="1496" w:type="dxa"/>
          </w:tcPr>
          <w:p w:rsidR="00427C96" w:rsidRDefault="00427C96" w:rsidP="00416B09">
            <w:pPr>
              <w:pStyle w:val="TableParagraph"/>
              <w:spacing w:line="270" w:lineRule="exact"/>
              <w:ind w:left="8"/>
              <w:jc w:val="center"/>
              <w:rPr>
                <w:sz w:val="24"/>
              </w:rPr>
            </w:pPr>
            <w:r>
              <w:rPr>
                <w:sz w:val="24"/>
              </w:rPr>
              <w:t>1</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proofErr w:type="spellStart"/>
            <w:r>
              <w:rPr>
                <w:sz w:val="24"/>
              </w:rPr>
              <w:t>Электроотрицательность</w:t>
            </w:r>
            <w:proofErr w:type="spellEnd"/>
            <w:r>
              <w:rPr>
                <w:sz w:val="24"/>
              </w:rPr>
              <w:t>. Ковалентная полярная химическая связь.</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Металлическая химическая связь.</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Обобщение и систематизация знаний по теме «Атомы химических элементов».</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b/>
                <w:sz w:val="24"/>
              </w:rPr>
              <w:t xml:space="preserve">Контрольная работа № 1 </w:t>
            </w:r>
            <w:r>
              <w:rPr>
                <w:sz w:val="24"/>
              </w:rPr>
              <w:t>по теме «Атомы химических элементов».</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0"/>
        </w:trPr>
        <w:tc>
          <w:tcPr>
            <w:tcW w:w="8878" w:type="dxa"/>
            <w:gridSpan w:val="2"/>
          </w:tcPr>
          <w:p w:rsidR="00427C96" w:rsidRDefault="00427C96" w:rsidP="00416B09">
            <w:pPr>
              <w:pStyle w:val="TableParagraph"/>
              <w:spacing w:line="273" w:lineRule="exact"/>
              <w:ind w:left="3097" w:right="3093"/>
              <w:jc w:val="center"/>
              <w:rPr>
                <w:b/>
                <w:sz w:val="24"/>
              </w:rPr>
            </w:pPr>
            <w:r>
              <w:rPr>
                <w:b/>
                <w:sz w:val="24"/>
              </w:rPr>
              <w:t>Тема 2. Простые вещества (7 ч)</w:t>
            </w:r>
          </w:p>
        </w:tc>
        <w:tc>
          <w:tcPr>
            <w:tcW w:w="1522" w:type="dxa"/>
          </w:tcPr>
          <w:p w:rsidR="00427C96" w:rsidRDefault="00427C96" w:rsidP="00416B09">
            <w:pPr>
              <w:pStyle w:val="TableParagraph"/>
              <w:spacing w:line="273" w:lineRule="exact"/>
              <w:ind w:left="3097" w:right="3093"/>
              <w:jc w:val="center"/>
              <w:rPr>
                <w:b/>
                <w:sz w:val="24"/>
              </w:rPr>
            </w:pPr>
          </w:p>
        </w:tc>
      </w:tr>
      <w:tr w:rsidR="00427C96" w:rsidTr="0022070D">
        <w:trPr>
          <w:trHeight w:val="302"/>
        </w:trPr>
        <w:tc>
          <w:tcPr>
            <w:tcW w:w="7382" w:type="dxa"/>
          </w:tcPr>
          <w:p w:rsidR="00427C96" w:rsidRDefault="00427C96" w:rsidP="00416B09">
            <w:pPr>
              <w:pStyle w:val="TableParagraph"/>
              <w:spacing w:line="271" w:lineRule="exact"/>
              <w:rPr>
                <w:sz w:val="24"/>
              </w:rPr>
            </w:pPr>
            <w:r>
              <w:rPr>
                <w:sz w:val="24"/>
              </w:rPr>
              <w:t>Простые вещества – металлы.</w:t>
            </w:r>
          </w:p>
        </w:tc>
        <w:tc>
          <w:tcPr>
            <w:tcW w:w="1496" w:type="dxa"/>
          </w:tcPr>
          <w:p w:rsidR="00427C96" w:rsidRDefault="00427C96" w:rsidP="00416B09">
            <w:pPr>
              <w:pStyle w:val="TableParagraph"/>
              <w:spacing w:line="271" w:lineRule="exact"/>
              <w:ind w:left="8"/>
              <w:jc w:val="center"/>
              <w:rPr>
                <w:sz w:val="24"/>
              </w:rPr>
            </w:pPr>
            <w:r>
              <w:rPr>
                <w:sz w:val="24"/>
              </w:rPr>
              <w:t>1</w:t>
            </w:r>
          </w:p>
        </w:tc>
        <w:tc>
          <w:tcPr>
            <w:tcW w:w="1522" w:type="dxa"/>
          </w:tcPr>
          <w:p w:rsidR="00427C96" w:rsidRDefault="00427C96" w:rsidP="00416B09">
            <w:pPr>
              <w:pStyle w:val="TableParagraph"/>
              <w:spacing w:line="271"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Простые вещества – неметаллы, их сравнение с металлами. Аллотропия.</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Количество вещества.</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Молярный объем газообразных веществ.</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493"/>
        </w:trPr>
        <w:tc>
          <w:tcPr>
            <w:tcW w:w="7382" w:type="dxa"/>
          </w:tcPr>
          <w:p w:rsidR="00427C96" w:rsidRDefault="00427C96" w:rsidP="00416B09">
            <w:pPr>
              <w:pStyle w:val="TableParagraph"/>
              <w:rPr>
                <w:sz w:val="24"/>
              </w:rPr>
            </w:pPr>
            <w:r>
              <w:rPr>
                <w:sz w:val="24"/>
              </w:rPr>
              <w:t>Решение задач с использованием понятий «количество вещества», «молярная масса», «молярный объем газов»,</w:t>
            </w:r>
          </w:p>
          <w:p w:rsidR="00427C96" w:rsidRDefault="00427C96" w:rsidP="00416B09">
            <w:pPr>
              <w:pStyle w:val="TableParagraph"/>
              <w:spacing w:line="240" w:lineRule="auto"/>
              <w:rPr>
                <w:sz w:val="24"/>
              </w:rPr>
            </w:pPr>
            <w:r>
              <w:rPr>
                <w:sz w:val="24"/>
              </w:rPr>
              <w:t>«постоянная Авогадро».</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Обобщение и систематизация знаний по теме «Простые вещества».</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spacing w:line="270" w:lineRule="exact"/>
              <w:rPr>
                <w:sz w:val="24"/>
              </w:rPr>
            </w:pPr>
            <w:r>
              <w:rPr>
                <w:b/>
                <w:sz w:val="24"/>
              </w:rPr>
              <w:t xml:space="preserve">Контрольная работа № 2 </w:t>
            </w:r>
            <w:r>
              <w:rPr>
                <w:sz w:val="24"/>
              </w:rPr>
              <w:t>по теме «Простые вещества».</w:t>
            </w:r>
          </w:p>
        </w:tc>
        <w:tc>
          <w:tcPr>
            <w:tcW w:w="1496" w:type="dxa"/>
          </w:tcPr>
          <w:p w:rsidR="00427C96" w:rsidRDefault="00427C96" w:rsidP="00416B09">
            <w:pPr>
              <w:pStyle w:val="TableParagraph"/>
              <w:spacing w:line="270" w:lineRule="exact"/>
              <w:ind w:left="8"/>
              <w:jc w:val="center"/>
              <w:rPr>
                <w:sz w:val="24"/>
              </w:rPr>
            </w:pPr>
          </w:p>
        </w:tc>
        <w:tc>
          <w:tcPr>
            <w:tcW w:w="1522" w:type="dxa"/>
          </w:tcPr>
          <w:p w:rsidR="00427C96" w:rsidRDefault="00427C96" w:rsidP="00416B09">
            <w:pPr>
              <w:pStyle w:val="TableParagraph"/>
              <w:spacing w:line="270" w:lineRule="exact"/>
              <w:ind w:left="8"/>
              <w:jc w:val="center"/>
              <w:rPr>
                <w:sz w:val="24"/>
              </w:rPr>
            </w:pPr>
            <w:r>
              <w:rPr>
                <w:sz w:val="24"/>
              </w:rPr>
              <w:t>1</w:t>
            </w:r>
          </w:p>
        </w:tc>
      </w:tr>
      <w:tr w:rsidR="00427C96" w:rsidTr="0022070D">
        <w:trPr>
          <w:trHeight w:val="302"/>
        </w:trPr>
        <w:tc>
          <w:tcPr>
            <w:tcW w:w="8878" w:type="dxa"/>
            <w:gridSpan w:val="2"/>
          </w:tcPr>
          <w:p w:rsidR="00427C96" w:rsidRDefault="00427C96" w:rsidP="00416B09">
            <w:pPr>
              <w:pStyle w:val="TableParagraph"/>
              <w:spacing w:line="273" w:lineRule="exact"/>
              <w:ind w:left="3100" w:right="3093"/>
              <w:jc w:val="center"/>
              <w:rPr>
                <w:b/>
                <w:sz w:val="24"/>
              </w:rPr>
            </w:pPr>
            <w:r>
              <w:rPr>
                <w:b/>
                <w:sz w:val="24"/>
              </w:rPr>
              <w:t>Тема 3. Соединения химических элементов (13 ч)</w:t>
            </w:r>
          </w:p>
        </w:tc>
        <w:tc>
          <w:tcPr>
            <w:tcW w:w="1522" w:type="dxa"/>
          </w:tcPr>
          <w:p w:rsidR="00427C96" w:rsidRDefault="00427C96" w:rsidP="00416B09">
            <w:pPr>
              <w:pStyle w:val="TableParagraph"/>
              <w:spacing w:line="273" w:lineRule="exact"/>
              <w:ind w:left="3100" w:right="3093"/>
              <w:jc w:val="center"/>
              <w:rPr>
                <w:b/>
                <w:sz w:val="24"/>
              </w:rPr>
            </w:pPr>
          </w:p>
        </w:tc>
      </w:tr>
      <w:tr w:rsidR="00427C96" w:rsidTr="0022070D">
        <w:trPr>
          <w:trHeight w:val="302"/>
        </w:trPr>
        <w:tc>
          <w:tcPr>
            <w:tcW w:w="7382" w:type="dxa"/>
          </w:tcPr>
          <w:p w:rsidR="00427C96" w:rsidRDefault="00427C96" w:rsidP="00416B09">
            <w:pPr>
              <w:pStyle w:val="TableParagraph"/>
              <w:rPr>
                <w:sz w:val="24"/>
              </w:rPr>
            </w:pPr>
            <w:r>
              <w:rPr>
                <w:sz w:val="24"/>
              </w:rPr>
              <w:t>Степень окисления. Основы номенклатуры бинарных соединений.</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color w:val="242424"/>
                <w:sz w:val="24"/>
              </w:rPr>
              <w:t>Оксиды.</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Оксиды.</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Основания.</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Основания.</w:t>
            </w:r>
          </w:p>
        </w:tc>
        <w:tc>
          <w:tcPr>
            <w:tcW w:w="1496" w:type="dxa"/>
          </w:tcPr>
          <w:p w:rsidR="00427C96" w:rsidRDefault="00427C96" w:rsidP="00416B09">
            <w:pPr>
              <w:pStyle w:val="TableParagraph"/>
              <w:spacing w:line="270" w:lineRule="exact"/>
              <w:ind w:left="8"/>
              <w:jc w:val="center"/>
              <w:rPr>
                <w:sz w:val="24"/>
              </w:rPr>
            </w:pPr>
            <w:r>
              <w:rPr>
                <w:sz w:val="24"/>
              </w:rPr>
              <w:t>1</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Кислоты.</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lastRenderedPageBreak/>
              <w:t>Кислоты.</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Соли как производные кислот и оснований.</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Соли как производные кислот и оснований.</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1" w:lineRule="exact"/>
              <w:rPr>
                <w:sz w:val="24"/>
              </w:rPr>
            </w:pPr>
            <w:r>
              <w:rPr>
                <w:sz w:val="24"/>
              </w:rPr>
              <w:t>Аморфные и кристаллические вещества.</w:t>
            </w:r>
          </w:p>
        </w:tc>
        <w:tc>
          <w:tcPr>
            <w:tcW w:w="1496" w:type="dxa"/>
          </w:tcPr>
          <w:p w:rsidR="00427C96" w:rsidRDefault="00427C96" w:rsidP="00416B09">
            <w:pPr>
              <w:pStyle w:val="TableParagraph"/>
              <w:spacing w:line="271" w:lineRule="exact"/>
              <w:ind w:left="8"/>
              <w:jc w:val="center"/>
              <w:rPr>
                <w:sz w:val="24"/>
              </w:rPr>
            </w:pPr>
            <w:r>
              <w:rPr>
                <w:sz w:val="24"/>
              </w:rPr>
              <w:t>1</w:t>
            </w:r>
          </w:p>
        </w:tc>
        <w:tc>
          <w:tcPr>
            <w:tcW w:w="1522" w:type="dxa"/>
          </w:tcPr>
          <w:p w:rsidR="00427C96" w:rsidRDefault="00427C96" w:rsidP="00416B09">
            <w:pPr>
              <w:pStyle w:val="TableParagraph"/>
              <w:spacing w:line="271"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Чистые вещества и смеси. Массовая и объемная доли компонентов смеси.</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493"/>
        </w:trPr>
        <w:tc>
          <w:tcPr>
            <w:tcW w:w="7382" w:type="dxa"/>
          </w:tcPr>
          <w:p w:rsidR="00427C96" w:rsidRDefault="00427C96" w:rsidP="00416B09">
            <w:pPr>
              <w:pStyle w:val="TableParagraph"/>
              <w:spacing w:line="240" w:lineRule="auto"/>
              <w:rPr>
                <w:sz w:val="24"/>
              </w:rPr>
            </w:pPr>
            <w:r>
              <w:rPr>
                <w:sz w:val="24"/>
              </w:rPr>
              <w:t xml:space="preserve">Расчеты, связанные с понятием «доля». Обобщение и </w:t>
            </w:r>
            <w:proofErr w:type="gramStart"/>
            <w:r>
              <w:rPr>
                <w:sz w:val="24"/>
              </w:rPr>
              <w:t>система-</w:t>
            </w:r>
            <w:proofErr w:type="spellStart"/>
            <w:r>
              <w:rPr>
                <w:sz w:val="24"/>
              </w:rPr>
              <w:t>тизация</w:t>
            </w:r>
            <w:proofErr w:type="spellEnd"/>
            <w:proofErr w:type="gramEnd"/>
            <w:r>
              <w:rPr>
                <w:sz w:val="24"/>
              </w:rPr>
              <w:t xml:space="preserve"> знаний по теме «Соединения химических элементов».</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b/>
                <w:sz w:val="24"/>
              </w:rPr>
              <w:t xml:space="preserve">Контрольная работа № 3 </w:t>
            </w:r>
            <w:r>
              <w:rPr>
                <w:sz w:val="24"/>
              </w:rPr>
              <w:t>по теме «Соединения химических элементов».</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8878" w:type="dxa"/>
            <w:gridSpan w:val="2"/>
          </w:tcPr>
          <w:p w:rsidR="00427C96" w:rsidRDefault="00427C96" w:rsidP="00416B09">
            <w:pPr>
              <w:pStyle w:val="TableParagraph"/>
              <w:spacing w:line="273" w:lineRule="exact"/>
              <w:ind w:left="3097" w:right="3093"/>
              <w:jc w:val="center"/>
              <w:rPr>
                <w:b/>
                <w:sz w:val="24"/>
              </w:rPr>
            </w:pPr>
            <w:r>
              <w:rPr>
                <w:b/>
                <w:sz w:val="24"/>
              </w:rPr>
              <w:t>Тема 4. Изменения, происходящие с веществами (12 ч)</w:t>
            </w:r>
          </w:p>
        </w:tc>
        <w:tc>
          <w:tcPr>
            <w:tcW w:w="1522" w:type="dxa"/>
          </w:tcPr>
          <w:p w:rsidR="00427C96" w:rsidRDefault="00427C96" w:rsidP="00416B09">
            <w:pPr>
              <w:pStyle w:val="TableParagraph"/>
              <w:spacing w:line="273" w:lineRule="exact"/>
              <w:ind w:left="3097" w:right="3093"/>
              <w:jc w:val="center"/>
              <w:rPr>
                <w:b/>
                <w:sz w:val="24"/>
              </w:rPr>
            </w:pPr>
          </w:p>
        </w:tc>
      </w:tr>
      <w:tr w:rsidR="00427C96" w:rsidTr="0022070D">
        <w:trPr>
          <w:trHeight w:val="300"/>
        </w:trPr>
        <w:tc>
          <w:tcPr>
            <w:tcW w:w="7382" w:type="dxa"/>
          </w:tcPr>
          <w:p w:rsidR="00427C96" w:rsidRDefault="00427C96" w:rsidP="00416B09">
            <w:pPr>
              <w:pStyle w:val="TableParagraph"/>
              <w:rPr>
                <w:sz w:val="24"/>
              </w:rPr>
            </w:pPr>
            <w:r>
              <w:rPr>
                <w:sz w:val="24"/>
              </w:rPr>
              <w:t>Физические явления. Разделение смесей.</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Химические явления. Условия и признаки протекания химических реакций.</w:t>
            </w:r>
          </w:p>
        </w:tc>
        <w:tc>
          <w:tcPr>
            <w:tcW w:w="1496" w:type="dxa"/>
          </w:tcPr>
          <w:p w:rsidR="00427C96" w:rsidRDefault="00427C96" w:rsidP="00416B09">
            <w:pPr>
              <w:pStyle w:val="TableParagraph"/>
              <w:spacing w:line="270" w:lineRule="exact"/>
              <w:ind w:left="8"/>
              <w:jc w:val="center"/>
              <w:rPr>
                <w:sz w:val="24"/>
              </w:rPr>
            </w:pPr>
            <w:r>
              <w:rPr>
                <w:sz w:val="24"/>
              </w:rPr>
              <w:t>1</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Закон сохранения массы веществ. Химические уравнения.</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Расчеты по химическим уравнениям.</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sz w:val="24"/>
              </w:rPr>
              <w:t>Расчеты по химическим уравнениям.</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Реакции разложения. Понятие о скорости химической реакции и катализаторах.</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Реакции соединения. Цепочки переходов.</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Реакции замещения. Ряд активности металлов.</w:t>
            </w:r>
          </w:p>
        </w:tc>
        <w:tc>
          <w:tcPr>
            <w:tcW w:w="1496" w:type="dxa"/>
          </w:tcPr>
          <w:p w:rsidR="00427C96" w:rsidRDefault="00427C96" w:rsidP="00416B09">
            <w:pPr>
              <w:pStyle w:val="TableParagraph"/>
              <w:spacing w:line="270" w:lineRule="exact"/>
              <w:ind w:left="8"/>
              <w:jc w:val="center"/>
              <w:rPr>
                <w:sz w:val="24"/>
              </w:rPr>
            </w:pPr>
          </w:p>
        </w:tc>
        <w:tc>
          <w:tcPr>
            <w:tcW w:w="1522" w:type="dxa"/>
          </w:tcPr>
          <w:p w:rsidR="00427C96" w:rsidRDefault="00427C96" w:rsidP="00416B09">
            <w:pPr>
              <w:pStyle w:val="TableParagraph"/>
              <w:spacing w:line="270" w:lineRule="exact"/>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sz w:val="24"/>
              </w:rPr>
              <w:t>Реакции обмена. Правило Бертолле.</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Типы химических реакций на примере свойств воды. Понятие о гидролизе.</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Обобщение и систематизация знаний по теме «Изменения, происходящие с веществами».</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0"/>
        </w:trPr>
        <w:tc>
          <w:tcPr>
            <w:tcW w:w="7382" w:type="dxa"/>
          </w:tcPr>
          <w:p w:rsidR="00427C96" w:rsidRDefault="00427C96" w:rsidP="00416B09">
            <w:pPr>
              <w:pStyle w:val="TableParagraph"/>
              <w:rPr>
                <w:sz w:val="24"/>
              </w:rPr>
            </w:pPr>
            <w:r>
              <w:rPr>
                <w:b/>
                <w:sz w:val="24"/>
              </w:rPr>
              <w:t xml:space="preserve">Контрольная работа № 4 </w:t>
            </w:r>
            <w:r>
              <w:rPr>
                <w:sz w:val="24"/>
              </w:rPr>
              <w:t>по теме «Изменения, происходящие с веществами».</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53050F" w:rsidTr="0022070D">
        <w:trPr>
          <w:trHeight w:val="302"/>
        </w:trPr>
        <w:tc>
          <w:tcPr>
            <w:tcW w:w="10401" w:type="dxa"/>
            <w:gridSpan w:val="3"/>
          </w:tcPr>
          <w:p w:rsidR="0053050F" w:rsidRDefault="0053050F" w:rsidP="00416B09">
            <w:pPr>
              <w:pStyle w:val="TableParagraph"/>
              <w:spacing w:line="276" w:lineRule="exact"/>
              <w:ind w:left="3094" w:right="3093"/>
              <w:jc w:val="center"/>
              <w:rPr>
                <w:b/>
                <w:sz w:val="24"/>
              </w:rPr>
            </w:pPr>
            <w:r>
              <w:rPr>
                <w:b/>
                <w:sz w:val="24"/>
              </w:rPr>
              <w:t>Тема 5. Практикум 1 «Простейшие операции с веществом» (3 ч)</w:t>
            </w:r>
          </w:p>
        </w:tc>
      </w:tr>
      <w:tr w:rsidR="00427C96" w:rsidTr="0022070D">
        <w:trPr>
          <w:trHeight w:val="493"/>
        </w:trPr>
        <w:tc>
          <w:tcPr>
            <w:tcW w:w="7382" w:type="dxa"/>
          </w:tcPr>
          <w:p w:rsidR="00427C96" w:rsidRDefault="00427C96" w:rsidP="00416B09">
            <w:pPr>
              <w:pStyle w:val="TableParagraph"/>
              <w:spacing w:line="240" w:lineRule="auto"/>
              <w:ind w:right="48"/>
              <w:rPr>
                <w:sz w:val="24"/>
              </w:rPr>
            </w:pPr>
            <w:r>
              <w:rPr>
                <w:b/>
                <w:sz w:val="24"/>
              </w:rPr>
              <w:t>Практическая работа № 1</w:t>
            </w:r>
            <w:r>
              <w:rPr>
                <w:sz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b/>
                <w:sz w:val="24"/>
              </w:rPr>
              <w:t>Практическая работа № 2</w:t>
            </w:r>
            <w:r>
              <w:rPr>
                <w:sz w:val="24"/>
              </w:rPr>
              <w:t>. Признаки химических реакций.</w:t>
            </w:r>
          </w:p>
        </w:tc>
        <w:tc>
          <w:tcPr>
            <w:tcW w:w="1496" w:type="dxa"/>
          </w:tcPr>
          <w:p w:rsidR="00427C96" w:rsidRDefault="0053050F"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b/>
                <w:sz w:val="24"/>
              </w:rPr>
              <w:lastRenderedPageBreak/>
              <w:t>Практическая работа № 3</w:t>
            </w:r>
            <w:r>
              <w:rPr>
                <w:sz w:val="24"/>
              </w:rPr>
              <w:t>. Приготовление раствора сахара и определение массовой доли его в растворе.</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53050F" w:rsidTr="0022070D">
        <w:trPr>
          <w:trHeight w:val="302"/>
        </w:trPr>
        <w:tc>
          <w:tcPr>
            <w:tcW w:w="10401" w:type="dxa"/>
            <w:gridSpan w:val="3"/>
          </w:tcPr>
          <w:p w:rsidR="0053050F" w:rsidRDefault="0053050F" w:rsidP="00416B09">
            <w:pPr>
              <w:pStyle w:val="TableParagraph"/>
              <w:spacing w:line="273" w:lineRule="exact"/>
              <w:ind w:left="3100" w:right="3093"/>
              <w:jc w:val="center"/>
              <w:rPr>
                <w:b/>
                <w:sz w:val="24"/>
              </w:rPr>
            </w:pPr>
            <w:r>
              <w:rPr>
                <w:b/>
                <w:sz w:val="24"/>
              </w:rPr>
              <w:t>Тема 6. Растворение. Растворы. Свойства растворов электролитов (21 ч)</w:t>
            </w:r>
          </w:p>
        </w:tc>
      </w:tr>
      <w:tr w:rsidR="00427C96" w:rsidTr="0022070D">
        <w:trPr>
          <w:trHeight w:val="300"/>
        </w:trPr>
        <w:tc>
          <w:tcPr>
            <w:tcW w:w="7382" w:type="dxa"/>
          </w:tcPr>
          <w:p w:rsidR="00427C96" w:rsidRDefault="00427C96" w:rsidP="00416B09">
            <w:pPr>
              <w:pStyle w:val="TableParagraph"/>
              <w:rPr>
                <w:sz w:val="24"/>
              </w:rPr>
            </w:pPr>
            <w:r>
              <w:rPr>
                <w:sz w:val="24"/>
              </w:rPr>
              <w:t>Растворение как физико-химический процесс. Растворимость. Типы растворов.</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Электролитическая диссоциация.</w:t>
            </w:r>
          </w:p>
        </w:tc>
        <w:tc>
          <w:tcPr>
            <w:tcW w:w="1496" w:type="dxa"/>
          </w:tcPr>
          <w:p w:rsidR="00427C96" w:rsidRDefault="00427C96" w:rsidP="00416B09">
            <w:pPr>
              <w:pStyle w:val="TableParagraph"/>
              <w:spacing w:line="270" w:lineRule="exact"/>
              <w:ind w:left="8"/>
              <w:jc w:val="center"/>
              <w:rPr>
                <w:sz w:val="24"/>
              </w:rPr>
            </w:pPr>
            <w:r>
              <w:rPr>
                <w:sz w:val="24"/>
              </w:rPr>
              <w:t>1</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Основные положения теории электролитической диссоциации. Ионные уравнения реакций.</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Кислоты: классификация и свойства в свете ТЭД.</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sz w:val="24"/>
              </w:rPr>
              <w:t>Кислоты: классификация и свойства в свете ТЭД.</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Кислоты: классификация и свойства в свете ТЭД.</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Основания: классификация и свойства в свете ТЭД.</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Основания: классификация и свойства в свете ТЭД.</w:t>
            </w:r>
          </w:p>
        </w:tc>
        <w:tc>
          <w:tcPr>
            <w:tcW w:w="1496" w:type="dxa"/>
          </w:tcPr>
          <w:p w:rsidR="00427C96" w:rsidRDefault="00427C96" w:rsidP="00416B09">
            <w:pPr>
              <w:pStyle w:val="TableParagraph"/>
              <w:spacing w:line="270" w:lineRule="exact"/>
              <w:ind w:left="8"/>
              <w:jc w:val="center"/>
              <w:rPr>
                <w:sz w:val="24"/>
              </w:rPr>
            </w:pPr>
            <w:r>
              <w:rPr>
                <w:sz w:val="24"/>
              </w:rPr>
              <w:t>1</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Основания: классификация и свойства в свете ТЭД.</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Оксиды: классификация и свойства.</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Оксиды: классификация и свойства.</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0"/>
        </w:trPr>
        <w:tc>
          <w:tcPr>
            <w:tcW w:w="7382" w:type="dxa"/>
          </w:tcPr>
          <w:p w:rsidR="00427C96" w:rsidRDefault="00427C96" w:rsidP="00416B09">
            <w:pPr>
              <w:pStyle w:val="TableParagraph"/>
              <w:rPr>
                <w:sz w:val="24"/>
              </w:rPr>
            </w:pPr>
            <w:r>
              <w:rPr>
                <w:sz w:val="24"/>
              </w:rPr>
              <w:t>Соли: классификация и свойства в свете ТЭД.</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spacing w:line="271" w:lineRule="exact"/>
              <w:rPr>
                <w:sz w:val="24"/>
              </w:rPr>
            </w:pPr>
            <w:r>
              <w:rPr>
                <w:sz w:val="24"/>
              </w:rPr>
              <w:t>Соли: классификация и свойства в свете ТЭД.</w:t>
            </w:r>
          </w:p>
        </w:tc>
        <w:tc>
          <w:tcPr>
            <w:tcW w:w="1496" w:type="dxa"/>
          </w:tcPr>
          <w:p w:rsidR="00427C96" w:rsidRDefault="00427C96" w:rsidP="00416B09">
            <w:pPr>
              <w:pStyle w:val="TableParagraph"/>
              <w:spacing w:line="271" w:lineRule="exact"/>
              <w:ind w:left="8"/>
              <w:jc w:val="center"/>
              <w:rPr>
                <w:sz w:val="24"/>
              </w:rPr>
            </w:pPr>
            <w:r>
              <w:rPr>
                <w:sz w:val="24"/>
              </w:rPr>
              <w:t>1</w:t>
            </w:r>
          </w:p>
        </w:tc>
        <w:tc>
          <w:tcPr>
            <w:tcW w:w="1522" w:type="dxa"/>
          </w:tcPr>
          <w:p w:rsidR="00427C96" w:rsidRDefault="00427C96" w:rsidP="00416B09">
            <w:pPr>
              <w:pStyle w:val="TableParagraph"/>
              <w:spacing w:line="271" w:lineRule="exact"/>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Генетическая связь между классами неорганических веществ.</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Обобщение и систематизация знаний по теме «Растворение. Растворы. Свойства растворов электролитов».</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b/>
                <w:sz w:val="24"/>
              </w:rPr>
              <w:t xml:space="preserve">Контрольная работа № 5 </w:t>
            </w:r>
            <w:r>
              <w:rPr>
                <w:sz w:val="24"/>
              </w:rPr>
              <w:t>по теме «Растворение. Растворы. Свойства растворов электролитов».</w:t>
            </w:r>
          </w:p>
        </w:tc>
        <w:tc>
          <w:tcPr>
            <w:tcW w:w="1496" w:type="dxa"/>
          </w:tcPr>
          <w:p w:rsidR="00427C96" w:rsidRDefault="00427C96" w:rsidP="00416B09">
            <w:pPr>
              <w:pStyle w:val="TableParagraph"/>
              <w:ind w:left="8"/>
              <w:jc w:val="center"/>
              <w:rPr>
                <w:sz w:val="24"/>
              </w:rPr>
            </w:pPr>
            <w:r>
              <w:rPr>
                <w:sz w:val="24"/>
              </w:rPr>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sz w:val="24"/>
              </w:rPr>
              <w:t xml:space="preserve">Классификация химических реакций. </w:t>
            </w:r>
            <w:proofErr w:type="spellStart"/>
            <w:r>
              <w:rPr>
                <w:sz w:val="24"/>
              </w:rPr>
              <w:t>Окислительно</w:t>
            </w:r>
            <w:proofErr w:type="spellEnd"/>
            <w:r>
              <w:rPr>
                <w:sz w:val="24"/>
              </w:rPr>
              <w:t>-восстановительные реакции.</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0"/>
        </w:trPr>
        <w:tc>
          <w:tcPr>
            <w:tcW w:w="7382" w:type="dxa"/>
          </w:tcPr>
          <w:p w:rsidR="00427C96" w:rsidRDefault="00427C96" w:rsidP="00416B09">
            <w:pPr>
              <w:pStyle w:val="TableParagraph"/>
              <w:rPr>
                <w:sz w:val="24"/>
              </w:rPr>
            </w:pPr>
            <w:r>
              <w:rPr>
                <w:sz w:val="24"/>
              </w:rPr>
              <w:t xml:space="preserve">Свойства изученных классов веществ в свете </w:t>
            </w:r>
            <w:proofErr w:type="spellStart"/>
            <w:r>
              <w:rPr>
                <w:sz w:val="24"/>
              </w:rPr>
              <w:t>окислительно</w:t>
            </w:r>
            <w:proofErr w:type="spellEnd"/>
            <w:r>
              <w:rPr>
                <w:sz w:val="24"/>
              </w:rPr>
              <w:t>-восстановительных реакций.</w:t>
            </w:r>
          </w:p>
        </w:tc>
        <w:tc>
          <w:tcPr>
            <w:tcW w:w="1496" w:type="dxa"/>
          </w:tcPr>
          <w:p w:rsidR="00427C96" w:rsidRDefault="00427C96" w:rsidP="00416B09">
            <w:pPr>
              <w:pStyle w:val="TableParagraph"/>
              <w:ind w:left="8"/>
              <w:jc w:val="center"/>
              <w:rPr>
                <w:sz w:val="24"/>
              </w:rPr>
            </w:pPr>
            <w:r>
              <w:rPr>
                <w:sz w:val="24"/>
              </w:rPr>
              <w:t>2</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spacing w:line="270" w:lineRule="exact"/>
              <w:rPr>
                <w:sz w:val="24"/>
              </w:rPr>
            </w:pPr>
            <w:r>
              <w:rPr>
                <w:sz w:val="24"/>
              </w:rPr>
              <w:t>Обобщение и систематизация знаний по теме «</w:t>
            </w:r>
            <w:proofErr w:type="spellStart"/>
            <w:r>
              <w:rPr>
                <w:sz w:val="24"/>
              </w:rPr>
              <w:t>Окислительно</w:t>
            </w:r>
            <w:proofErr w:type="spellEnd"/>
            <w:r>
              <w:rPr>
                <w:sz w:val="24"/>
              </w:rPr>
              <w:t>-восстановительные реакции».</w:t>
            </w:r>
          </w:p>
        </w:tc>
        <w:tc>
          <w:tcPr>
            <w:tcW w:w="1496" w:type="dxa"/>
          </w:tcPr>
          <w:p w:rsidR="00427C96" w:rsidRDefault="00427C96" w:rsidP="00416B09">
            <w:pPr>
              <w:pStyle w:val="TableParagraph"/>
              <w:spacing w:line="270" w:lineRule="exact"/>
              <w:ind w:left="8"/>
              <w:jc w:val="center"/>
              <w:rPr>
                <w:sz w:val="24"/>
              </w:rPr>
            </w:pPr>
            <w:r>
              <w:rPr>
                <w:sz w:val="24"/>
              </w:rPr>
              <w:t>2</w:t>
            </w:r>
          </w:p>
        </w:tc>
        <w:tc>
          <w:tcPr>
            <w:tcW w:w="1522" w:type="dxa"/>
          </w:tcPr>
          <w:p w:rsidR="00427C96" w:rsidRDefault="00427C96" w:rsidP="00416B09">
            <w:pPr>
              <w:pStyle w:val="TableParagraph"/>
              <w:spacing w:line="270" w:lineRule="exact"/>
              <w:ind w:left="8"/>
              <w:jc w:val="center"/>
              <w:rPr>
                <w:sz w:val="24"/>
              </w:rPr>
            </w:pPr>
          </w:p>
        </w:tc>
      </w:tr>
      <w:tr w:rsidR="00427C96" w:rsidTr="0022070D">
        <w:trPr>
          <w:trHeight w:val="302"/>
        </w:trPr>
        <w:tc>
          <w:tcPr>
            <w:tcW w:w="8878" w:type="dxa"/>
            <w:gridSpan w:val="2"/>
          </w:tcPr>
          <w:p w:rsidR="00427C96" w:rsidRDefault="00427C96" w:rsidP="00416B09">
            <w:pPr>
              <w:pStyle w:val="TableParagraph"/>
              <w:spacing w:line="273" w:lineRule="exact"/>
              <w:ind w:left="3100" w:right="3091"/>
              <w:jc w:val="center"/>
              <w:rPr>
                <w:b/>
                <w:sz w:val="24"/>
              </w:rPr>
            </w:pPr>
            <w:r>
              <w:rPr>
                <w:b/>
                <w:sz w:val="24"/>
              </w:rPr>
              <w:t>Тема 7. Практикум 2. «Свойства растворов электролитов» (3 ч)</w:t>
            </w:r>
          </w:p>
        </w:tc>
        <w:tc>
          <w:tcPr>
            <w:tcW w:w="1522" w:type="dxa"/>
          </w:tcPr>
          <w:p w:rsidR="00427C96" w:rsidRDefault="00427C96" w:rsidP="00416B09">
            <w:pPr>
              <w:pStyle w:val="TableParagraph"/>
              <w:spacing w:line="273" w:lineRule="exact"/>
              <w:ind w:left="3100" w:right="3091"/>
              <w:jc w:val="center"/>
              <w:rPr>
                <w:b/>
                <w:sz w:val="24"/>
              </w:rPr>
            </w:pPr>
          </w:p>
        </w:tc>
      </w:tr>
      <w:tr w:rsidR="00427C96" w:rsidTr="0022070D">
        <w:trPr>
          <w:trHeight w:val="302"/>
        </w:trPr>
        <w:tc>
          <w:tcPr>
            <w:tcW w:w="7382" w:type="dxa"/>
          </w:tcPr>
          <w:p w:rsidR="00427C96" w:rsidRDefault="00427C96" w:rsidP="00416B09">
            <w:pPr>
              <w:pStyle w:val="TableParagraph"/>
              <w:rPr>
                <w:sz w:val="24"/>
              </w:rPr>
            </w:pPr>
            <w:r>
              <w:rPr>
                <w:b/>
                <w:sz w:val="24"/>
              </w:rPr>
              <w:t>Практическая работа № 4</w:t>
            </w:r>
            <w:r>
              <w:rPr>
                <w:sz w:val="24"/>
              </w:rPr>
              <w:t>. Ионные реакции.</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sz w:val="24"/>
              </w:rPr>
            </w:pPr>
            <w:r>
              <w:rPr>
                <w:b/>
                <w:sz w:val="24"/>
              </w:rPr>
              <w:t>Практическая работа № 5</w:t>
            </w:r>
            <w:r>
              <w:rPr>
                <w:sz w:val="24"/>
              </w:rPr>
              <w:t xml:space="preserve">. Свойства кислот, оснований, оксидов и </w:t>
            </w:r>
            <w:r>
              <w:rPr>
                <w:sz w:val="24"/>
              </w:rPr>
              <w:lastRenderedPageBreak/>
              <w:t>солей.</w:t>
            </w:r>
          </w:p>
        </w:tc>
        <w:tc>
          <w:tcPr>
            <w:tcW w:w="1496" w:type="dxa"/>
          </w:tcPr>
          <w:p w:rsidR="00427C96" w:rsidRDefault="00427C96" w:rsidP="00416B09">
            <w:pPr>
              <w:pStyle w:val="TableParagraph"/>
              <w:ind w:left="8"/>
              <w:jc w:val="center"/>
              <w:rPr>
                <w:sz w:val="24"/>
              </w:rPr>
            </w:pPr>
            <w:r>
              <w:rPr>
                <w:sz w:val="24"/>
              </w:rPr>
              <w:lastRenderedPageBreak/>
              <w:t>1</w:t>
            </w:r>
          </w:p>
        </w:tc>
        <w:tc>
          <w:tcPr>
            <w:tcW w:w="1522" w:type="dxa"/>
          </w:tcPr>
          <w:p w:rsidR="00427C96" w:rsidRDefault="00427C96" w:rsidP="00416B09">
            <w:pPr>
              <w:pStyle w:val="TableParagraph"/>
              <w:ind w:left="8"/>
              <w:jc w:val="center"/>
              <w:rPr>
                <w:sz w:val="24"/>
              </w:rPr>
            </w:pPr>
          </w:p>
        </w:tc>
      </w:tr>
      <w:tr w:rsidR="00427C96" w:rsidTr="0022070D">
        <w:trPr>
          <w:trHeight w:val="302"/>
        </w:trPr>
        <w:tc>
          <w:tcPr>
            <w:tcW w:w="7382" w:type="dxa"/>
          </w:tcPr>
          <w:p w:rsidR="00427C96" w:rsidRDefault="00427C96" w:rsidP="00416B09">
            <w:pPr>
              <w:pStyle w:val="TableParagraph"/>
              <w:rPr>
                <w:sz w:val="24"/>
              </w:rPr>
            </w:pPr>
            <w:r>
              <w:rPr>
                <w:b/>
                <w:sz w:val="24"/>
              </w:rPr>
              <w:t>Практическая работа № 6</w:t>
            </w:r>
            <w:r>
              <w:rPr>
                <w:sz w:val="24"/>
              </w:rPr>
              <w:t>. Решение экспериментальных задач.</w:t>
            </w:r>
          </w:p>
        </w:tc>
        <w:tc>
          <w:tcPr>
            <w:tcW w:w="1496" w:type="dxa"/>
          </w:tcPr>
          <w:p w:rsidR="00427C96" w:rsidRDefault="00427C96" w:rsidP="00416B09">
            <w:pPr>
              <w:pStyle w:val="TableParagraph"/>
              <w:ind w:left="8"/>
              <w:jc w:val="center"/>
              <w:rPr>
                <w:sz w:val="24"/>
              </w:rPr>
            </w:pPr>
          </w:p>
        </w:tc>
        <w:tc>
          <w:tcPr>
            <w:tcW w:w="1522" w:type="dxa"/>
          </w:tcPr>
          <w:p w:rsidR="00427C96" w:rsidRDefault="00427C96" w:rsidP="00416B09">
            <w:pPr>
              <w:pStyle w:val="TableParagraph"/>
              <w:ind w:left="8"/>
              <w:jc w:val="center"/>
              <w:rPr>
                <w:sz w:val="24"/>
              </w:rPr>
            </w:pPr>
            <w:r>
              <w:rPr>
                <w:sz w:val="24"/>
              </w:rPr>
              <w:t>1</w:t>
            </w:r>
          </w:p>
        </w:tc>
      </w:tr>
      <w:tr w:rsidR="00427C96" w:rsidTr="0022070D">
        <w:trPr>
          <w:trHeight w:val="302"/>
        </w:trPr>
        <w:tc>
          <w:tcPr>
            <w:tcW w:w="7382" w:type="dxa"/>
          </w:tcPr>
          <w:p w:rsidR="00427C96" w:rsidRDefault="00427C96" w:rsidP="00416B09">
            <w:pPr>
              <w:pStyle w:val="TableParagraph"/>
              <w:rPr>
                <w:b/>
                <w:sz w:val="24"/>
              </w:rPr>
            </w:pPr>
            <w:r>
              <w:rPr>
                <w:b/>
                <w:sz w:val="24"/>
              </w:rPr>
              <w:t>ИТОГО</w:t>
            </w:r>
          </w:p>
        </w:tc>
        <w:tc>
          <w:tcPr>
            <w:tcW w:w="1496" w:type="dxa"/>
          </w:tcPr>
          <w:p w:rsidR="00427C96" w:rsidRPr="0053050F" w:rsidRDefault="008C44C2" w:rsidP="00416B09">
            <w:pPr>
              <w:pStyle w:val="TableParagraph"/>
              <w:ind w:left="8"/>
              <w:jc w:val="center"/>
              <w:rPr>
                <w:b/>
                <w:sz w:val="24"/>
              </w:rPr>
            </w:pPr>
            <w:r w:rsidRPr="0053050F">
              <w:rPr>
                <w:b/>
                <w:sz w:val="24"/>
              </w:rPr>
              <w:t>5</w:t>
            </w:r>
            <w:r w:rsidR="00427C96" w:rsidRPr="0053050F">
              <w:rPr>
                <w:b/>
                <w:sz w:val="24"/>
              </w:rPr>
              <w:t>2 часа</w:t>
            </w:r>
          </w:p>
        </w:tc>
        <w:tc>
          <w:tcPr>
            <w:tcW w:w="1522" w:type="dxa"/>
          </w:tcPr>
          <w:p w:rsidR="00427C96" w:rsidRPr="0053050F" w:rsidRDefault="008C44C2" w:rsidP="00416B09">
            <w:pPr>
              <w:pStyle w:val="TableParagraph"/>
              <w:ind w:left="8"/>
              <w:jc w:val="center"/>
              <w:rPr>
                <w:b/>
                <w:sz w:val="24"/>
              </w:rPr>
            </w:pPr>
            <w:r w:rsidRPr="0053050F">
              <w:rPr>
                <w:b/>
                <w:sz w:val="24"/>
              </w:rPr>
              <w:t>20 часов</w:t>
            </w:r>
          </w:p>
        </w:tc>
      </w:tr>
    </w:tbl>
    <w:p w:rsidR="00416B09" w:rsidRDefault="00416B09" w:rsidP="0022070D">
      <w:bookmarkStart w:id="0" w:name="_GoBack"/>
      <w:bookmarkEnd w:id="0"/>
    </w:p>
    <w:sectPr w:rsidR="00416B09">
      <w:pgSz w:w="16840" w:h="11910" w:orient="landscape"/>
      <w:pgMar w:top="11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1DA"/>
    <w:multiLevelType w:val="hybridMultilevel"/>
    <w:tmpl w:val="1E26EE06"/>
    <w:lvl w:ilvl="0" w:tplc="1286E124">
      <w:numFmt w:val="bullet"/>
      <w:lvlText w:val=""/>
      <w:lvlJc w:val="left"/>
      <w:pPr>
        <w:ind w:left="120" w:hanging="286"/>
      </w:pPr>
      <w:rPr>
        <w:rFonts w:ascii="Symbol" w:eastAsia="Symbol" w:hAnsi="Symbol" w:cs="Symbol" w:hint="default"/>
        <w:w w:val="100"/>
        <w:sz w:val="24"/>
        <w:szCs w:val="24"/>
        <w:lang w:val="ru-RU" w:eastAsia="en-US" w:bidi="ar-SA"/>
      </w:rPr>
    </w:lvl>
    <w:lvl w:ilvl="1" w:tplc="DE366C66">
      <w:numFmt w:val="bullet"/>
      <w:lvlText w:val="•"/>
      <w:lvlJc w:val="left"/>
      <w:pPr>
        <w:ind w:left="1076" w:hanging="286"/>
      </w:pPr>
      <w:rPr>
        <w:rFonts w:hint="default"/>
        <w:lang w:val="ru-RU" w:eastAsia="en-US" w:bidi="ar-SA"/>
      </w:rPr>
    </w:lvl>
    <w:lvl w:ilvl="2" w:tplc="FC340F6C">
      <w:numFmt w:val="bullet"/>
      <w:lvlText w:val="•"/>
      <w:lvlJc w:val="left"/>
      <w:pPr>
        <w:ind w:left="2033" w:hanging="286"/>
      </w:pPr>
      <w:rPr>
        <w:rFonts w:hint="default"/>
        <w:lang w:val="ru-RU" w:eastAsia="en-US" w:bidi="ar-SA"/>
      </w:rPr>
    </w:lvl>
    <w:lvl w:ilvl="3" w:tplc="01E62290">
      <w:numFmt w:val="bullet"/>
      <w:lvlText w:val="•"/>
      <w:lvlJc w:val="left"/>
      <w:pPr>
        <w:ind w:left="2989" w:hanging="286"/>
      </w:pPr>
      <w:rPr>
        <w:rFonts w:hint="default"/>
        <w:lang w:val="ru-RU" w:eastAsia="en-US" w:bidi="ar-SA"/>
      </w:rPr>
    </w:lvl>
    <w:lvl w:ilvl="4" w:tplc="603EC7E6">
      <w:numFmt w:val="bullet"/>
      <w:lvlText w:val="•"/>
      <w:lvlJc w:val="left"/>
      <w:pPr>
        <w:ind w:left="3946" w:hanging="286"/>
      </w:pPr>
      <w:rPr>
        <w:rFonts w:hint="default"/>
        <w:lang w:val="ru-RU" w:eastAsia="en-US" w:bidi="ar-SA"/>
      </w:rPr>
    </w:lvl>
    <w:lvl w:ilvl="5" w:tplc="65027B3C">
      <w:numFmt w:val="bullet"/>
      <w:lvlText w:val="•"/>
      <w:lvlJc w:val="left"/>
      <w:pPr>
        <w:ind w:left="4903" w:hanging="286"/>
      </w:pPr>
      <w:rPr>
        <w:rFonts w:hint="default"/>
        <w:lang w:val="ru-RU" w:eastAsia="en-US" w:bidi="ar-SA"/>
      </w:rPr>
    </w:lvl>
    <w:lvl w:ilvl="6" w:tplc="1BAE2102">
      <w:numFmt w:val="bullet"/>
      <w:lvlText w:val="•"/>
      <w:lvlJc w:val="left"/>
      <w:pPr>
        <w:ind w:left="5859" w:hanging="286"/>
      </w:pPr>
      <w:rPr>
        <w:rFonts w:hint="default"/>
        <w:lang w:val="ru-RU" w:eastAsia="en-US" w:bidi="ar-SA"/>
      </w:rPr>
    </w:lvl>
    <w:lvl w:ilvl="7" w:tplc="9D3A403C">
      <w:numFmt w:val="bullet"/>
      <w:lvlText w:val="•"/>
      <w:lvlJc w:val="left"/>
      <w:pPr>
        <w:ind w:left="6816" w:hanging="286"/>
      </w:pPr>
      <w:rPr>
        <w:rFonts w:hint="default"/>
        <w:lang w:val="ru-RU" w:eastAsia="en-US" w:bidi="ar-SA"/>
      </w:rPr>
    </w:lvl>
    <w:lvl w:ilvl="8" w:tplc="CB74CBB4">
      <w:numFmt w:val="bullet"/>
      <w:lvlText w:val="•"/>
      <w:lvlJc w:val="left"/>
      <w:pPr>
        <w:ind w:left="7773" w:hanging="286"/>
      </w:pPr>
      <w:rPr>
        <w:rFonts w:hint="default"/>
        <w:lang w:val="ru-RU" w:eastAsia="en-US" w:bidi="ar-SA"/>
      </w:rPr>
    </w:lvl>
  </w:abstractNum>
  <w:abstractNum w:abstractNumId="1" w15:restartNumberingAfterBreak="0">
    <w:nsid w:val="08B06EEC"/>
    <w:multiLevelType w:val="hybridMultilevel"/>
    <w:tmpl w:val="5306A762"/>
    <w:lvl w:ilvl="0" w:tplc="0D2A6B12">
      <w:numFmt w:val="bullet"/>
      <w:lvlText w:val=""/>
      <w:lvlJc w:val="left"/>
      <w:pPr>
        <w:ind w:left="120" w:hanging="286"/>
      </w:pPr>
      <w:rPr>
        <w:rFonts w:ascii="Symbol" w:eastAsia="Symbol" w:hAnsi="Symbol" w:cs="Symbol" w:hint="default"/>
        <w:w w:val="100"/>
        <w:sz w:val="24"/>
        <w:szCs w:val="24"/>
        <w:lang w:val="ru-RU" w:eastAsia="en-US" w:bidi="ar-SA"/>
      </w:rPr>
    </w:lvl>
    <w:lvl w:ilvl="1" w:tplc="2C308B70">
      <w:numFmt w:val="bullet"/>
      <w:lvlText w:val="•"/>
      <w:lvlJc w:val="left"/>
      <w:pPr>
        <w:ind w:left="1076" w:hanging="286"/>
      </w:pPr>
      <w:rPr>
        <w:rFonts w:hint="default"/>
        <w:lang w:val="ru-RU" w:eastAsia="en-US" w:bidi="ar-SA"/>
      </w:rPr>
    </w:lvl>
    <w:lvl w:ilvl="2" w:tplc="F3328664">
      <w:numFmt w:val="bullet"/>
      <w:lvlText w:val="•"/>
      <w:lvlJc w:val="left"/>
      <w:pPr>
        <w:ind w:left="2033" w:hanging="286"/>
      </w:pPr>
      <w:rPr>
        <w:rFonts w:hint="default"/>
        <w:lang w:val="ru-RU" w:eastAsia="en-US" w:bidi="ar-SA"/>
      </w:rPr>
    </w:lvl>
    <w:lvl w:ilvl="3" w:tplc="4808DE54">
      <w:numFmt w:val="bullet"/>
      <w:lvlText w:val="•"/>
      <w:lvlJc w:val="left"/>
      <w:pPr>
        <w:ind w:left="2989" w:hanging="286"/>
      </w:pPr>
      <w:rPr>
        <w:rFonts w:hint="default"/>
        <w:lang w:val="ru-RU" w:eastAsia="en-US" w:bidi="ar-SA"/>
      </w:rPr>
    </w:lvl>
    <w:lvl w:ilvl="4" w:tplc="CEA2D89A">
      <w:numFmt w:val="bullet"/>
      <w:lvlText w:val="•"/>
      <w:lvlJc w:val="left"/>
      <w:pPr>
        <w:ind w:left="3946" w:hanging="286"/>
      </w:pPr>
      <w:rPr>
        <w:rFonts w:hint="default"/>
        <w:lang w:val="ru-RU" w:eastAsia="en-US" w:bidi="ar-SA"/>
      </w:rPr>
    </w:lvl>
    <w:lvl w:ilvl="5" w:tplc="285E0AA8">
      <w:numFmt w:val="bullet"/>
      <w:lvlText w:val="•"/>
      <w:lvlJc w:val="left"/>
      <w:pPr>
        <w:ind w:left="4903" w:hanging="286"/>
      </w:pPr>
      <w:rPr>
        <w:rFonts w:hint="default"/>
        <w:lang w:val="ru-RU" w:eastAsia="en-US" w:bidi="ar-SA"/>
      </w:rPr>
    </w:lvl>
    <w:lvl w:ilvl="6" w:tplc="374AA072">
      <w:numFmt w:val="bullet"/>
      <w:lvlText w:val="•"/>
      <w:lvlJc w:val="left"/>
      <w:pPr>
        <w:ind w:left="5859" w:hanging="286"/>
      </w:pPr>
      <w:rPr>
        <w:rFonts w:hint="default"/>
        <w:lang w:val="ru-RU" w:eastAsia="en-US" w:bidi="ar-SA"/>
      </w:rPr>
    </w:lvl>
    <w:lvl w:ilvl="7" w:tplc="AD54ED86">
      <w:numFmt w:val="bullet"/>
      <w:lvlText w:val="•"/>
      <w:lvlJc w:val="left"/>
      <w:pPr>
        <w:ind w:left="6816" w:hanging="286"/>
      </w:pPr>
      <w:rPr>
        <w:rFonts w:hint="default"/>
        <w:lang w:val="ru-RU" w:eastAsia="en-US" w:bidi="ar-SA"/>
      </w:rPr>
    </w:lvl>
    <w:lvl w:ilvl="8" w:tplc="B71097AC">
      <w:numFmt w:val="bullet"/>
      <w:lvlText w:val="•"/>
      <w:lvlJc w:val="left"/>
      <w:pPr>
        <w:ind w:left="7773" w:hanging="286"/>
      </w:pPr>
      <w:rPr>
        <w:rFonts w:hint="default"/>
        <w:lang w:val="ru-RU" w:eastAsia="en-US" w:bidi="ar-SA"/>
      </w:rPr>
    </w:lvl>
  </w:abstractNum>
  <w:abstractNum w:abstractNumId="2" w15:restartNumberingAfterBreak="0">
    <w:nsid w:val="09E673FF"/>
    <w:multiLevelType w:val="hybridMultilevel"/>
    <w:tmpl w:val="8E641DB2"/>
    <w:lvl w:ilvl="0" w:tplc="7E8A17C0">
      <w:numFmt w:val="bullet"/>
      <w:lvlText w:val=""/>
      <w:lvlJc w:val="left"/>
      <w:pPr>
        <w:ind w:left="120" w:hanging="286"/>
      </w:pPr>
      <w:rPr>
        <w:rFonts w:ascii="Symbol" w:eastAsia="Symbol" w:hAnsi="Symbol" w:cs="Symbol" w:hint="default"/>
        <w:w w:val="100"/>
        <w:sz w:val="24"/>
        <w:szCs w:val="24"/>
        <w:lang w:val="ru-RU" w:eastAsia="en-US" w:bidi="ar-SA"/>
      </w:rPr>
    </w:lvl>
    <w:lvl w:ilvl="1" w:tplc="A04C2994">
      <w:numFmt w:val="bullet"/>
      <w:lvlText w:val="•"/>
      <w:lvlJc w:val="left"/>
      <w:pPr>
        <w:ind w:left="1076" w:hanging="286"/>
      </w:pPr>
      <w:rPr>
        <w:rFonts w:hint="default"/>
        <w:lang w:val="ru-RU" w:eastAsia="en-US" w:bidi="ar-SA"/>
      </w:rPr>
    </w:lvl>
    <w:lvl w:ilvl="2" w:tplc="A044EFE2">
      <w:numFmt w:val="bullet"/>
      <w:lvlText w:val="•"/>
      <w:lvlJc w:val="left"/>
      <w:pPr>
        <w:ind w:left="2033" w:hanging="286"/>
      </w:pPr>
      <w:rPr>
        <w:rFonts w:hint="default"/>
        <w:lang w:val="ru-RU" w:eastAsia="en-US" w:bidi="ar-SA"/>
      </w:rPr>
    </w:lvl>
    <w:lvl w:ilvl="3" w:tplc="53B6CC40">
      <w:numFmt w:val="bullet"/>
      <w:lvlText w:val="•"/>
      <w:lvlJc w:val="left"/>
      <w:pPr>
        <w:ind w:left="2989" w:hanging="286"/>
      </w:pPr>
      <w:rPr>
        <w:rFonts w:hint="default"/>
        <w:lang w:val="ru-RU" w:eastAsia="en-US" w:bidi="ar-SA"/>
      </w:rPr>
    </w:lvl>
    <w:lvl w:ilvl="4" w:tplc="337EC694">
      <w:numFmt w:val="bullet"/>
      <w:lvlText w:val="•"/>
      <w:lvlJc w:val="left"/>
      <w:pPr>
        <w:ind w:left="3946" w:hanging="286"/>
      </w:pPr>
      <w:rPr>
        <w:rFonts w:hint="default"/>
        <w:lang w:val="ru-RU" w:eastAsia="en-US" w:bidi="ar-SA"/>
      </w:rPr>
    </w:lvl>
    <w:lvl w:ilvl="5" w:tplc="AA04FAC6">
      <w:numFmt w:val="bullet"/>
      <w:lvlText w:val="•"/>
      <w:lvlJc w:val="left"/>
      <w:pPr>
        <w:ind w:left="4903" w:hanging="286"/>
      </w:pPr>
      <w:rPr>
        <w:rFonts w:hint="default"/>
        <w:lang w:val="ru-RU" w:eastAsia="en-US" w:bidi="ar-SA"/>
      </w:rPr>
    </w:lvl>
    <w:lvl w:ilvl="6" w:tplc="37A65A10">
      <w:numFmt w:val="bullet"/>
      <w:lvlText w:val="•"/>
      <w:lvlJc w:val="left"/>
      <w:pPr>
        <w:ind w:left="5859" w:hanging="286"/>
      </w:pPr>
      <w:rPr>
        <w:rFonts w:hint="default"/>
        <w:lang w:val="ru-RU" w:eastAsia="en-US" w:bidi="ar-SA"/>
      </w:rPr>
    </w:lvl>
    <w:lvl w:ilvl="7" w:tplc="8848B84C">
      <w:numFmt w:val="bullet"/>
      <w:lvlText w:val="•"/>
      <w:lvlJc w:val="left"/>
      <w:pPr>
        <w:ind w:left="6816" w:hanging="286"/>
      </w:pPr>
      <w:rPr>
        <w:rFonts w:hint="default"/>
        <w:lang w:val="ru-RU" w:eastAsia="en-US" w:bidi="ar-SA"/>
      </w:rPr>
    </w:lvl>
    <w:lvl w:ilvl="8" w:tplc="C0702034">
      <w:numFmt w:val="bullet"/>
      <w:lvlText w:val="•"/>
      <w:lvlJc w:val="left"/>
      <w:pPr>
        <w:ind w:left="7773" w:hanging="286"/>
      </w:pPr>
      <w:rPr>
        <w:rFonts w:hint="default"/>
        <w:lang w:val="ru-RU" w:eastAsia="en-US" w:bidi="ar-SA"/>
      </w:rPr>
    </w:lvl>
  </w:abstractNum>
  <w:abstractNum w:abstractNumId="3" w15:restartNumberingAfterBreak="0">
    <w:nsid w:val="0AF334AD"/>
    <w:multiLevelType w:val="hybridMultilevel"/>
    <w:tmpl w:val="3CFC246E"/>
    <w:lvl w:ilvl="0" w:tplc="1D78CD98">
      <w:numFmt w:val="bullet"/>
      <w:lvlText w:val=""/>
      <w:lvlJc w:val="left"/>
      <w:pPr>
        <w:ind w:left="120" w:hanging="286"/>
      </w:pPr>
      <w:rPr>
        <w:rFonts w:ascii="Symbol" w:eastAsia="Symbol" w:hAnsi="Symbol" w:cs="Symbol" w:hint="default"/>
        <w:w w:val="100"/>
        <w:sz w:val="24"/>
        <w:szCs w:val="24"/>
        <w:lang w:val="ru-RU" w:eastAsia="en-US" w:bidi="ar-SA"/>
      </w:rPr>
    </w:lvl>
    <w:lvl w:ilvl="1" w:tplc="D65E753A">
      <w:numFmt w:val="bullet"/>
      <w:lvlText w:val="•"/>
      <w:lvlJc w:val="left"/>
      <w:pPr>
        <w:ind w:left="1076" w:hanging="286"/>
      </w:pPr>
      <w:rPr>
        <w:rFonts w:hint="default"/>
        <w:lang w:val="ru-RU" w:eastAsia="en-US" w:bidi="ar-SA"/>
      </w:rPr>
    </w:lvl>
    <w:lvl w:ilvl="2" w:tplc="BA3E8C6C">
      <w:numFmt w:val="bullet"/>
      <w:lvlText w:val="•"/>
      <w:lvlJc w:val="left"/>
      <w:pPr>
        <w:ind w:left="2033" w:hanging="286"/>
      </w:pPr>
      <w:rPr>
        <w:rFonts w:hint="default"/>
        <w:lang w:val="ru-RU" w:eastAsia="en-US" w:bidi="ar-SA"/>
      </w:rPr>
    </w:lvl>
    <w:lvl w:ilvl="3" w:tplc="A476B1CE">
      <w:numFmt w:val="bullet"/>
      <w:lvlText w:val="•"/>
      <w:lvlJc w:val="left"/>
      <w:pPr>
        <w:ind w:left="2989" w:hanging="286"/>
      </w:pPr>
      <w:rPr>
        <w:rFonts w:hint="default"/>
        <w:lang w:val="ru-RU" w:eastAsia="en-US" w:bidi="ar-SA"/>
      </w:rPr>
    </w:lvl>
    <w:lvl w:ilvl="4" w:tplc="E0F24E38">
      <w:numFmt w:val="bullet"/>
      <w:lvlText w:val="•"/>
      <w:lvlJc w:val="left"/>
      <w:pPr>
        <w:ind w:left="3946" w:hanging="286"/>
      </w:pPr>
      <w:rPr>
        <w:rFonts w:hint="default"/>
        <w:lang w:val="ru-RU" w:eastAsia="en-US" w:bidi="ar-SA"/>
      </w:rPr>
    </w:lvl>
    <w:lvl w:ilvl="5" w:tplc="3C9EDB44">
      <w:numFmt w:val="bullet"/>
      <w:lvlText w:val="•"/>
      <w:lvlJc w:val="left"/>
      <w:pPr>
        <w:ind w:left="4903" w:hanging="286"/>
      </w:pPr>
      <w:rPr>
        <w:rFonts w:hint="default"/>
        <w:lang w:val="ru-RU" w:eastAsia="en-US" w:bidi="ar-SA"/>
      </w:rPr>
    </w:lvl>
    <w:lvl w:ilvl="6" w:tplc="4FDC3C06">
      <w:numFmt w:val="bullet"/>
      <w:lvlText w:val="•"/>
      <w:lvlJc w:val="left"/>
      <w:pPr>
        <w:ind w:left="5859" w:hanging="286"/>
      </w:pPr>
      <w:rPr>
        <w:rFonts w:hint="default"/>
        <w:lang w:val="ru-RU" w:eastAsia="en-US" w:bidi="ar-SA"/>
      </w:rPr>
    </w:lvl>
    <w:lvl w:ilvl="7" w:tplc="2334C308">
      <w:numFmt w:val="bullet"/>
      <w:lvlText w:val="•"/>
      <w:lvlJc w:val="left"/>
      <w:pPr>
        <w:ind w:left="6816" w:hanging="286"/>
      </w:pPr>
      <w:rPr>
        <w:rFonts w:hint="default"/>
        <w:lang w:val="ru-RU" w:eastAsia="en-US" w:bidi="ar-SA"/>
      </w:rPr>
    </w:lvl>
    <w:lvl w:ilvl="8" w:tplc="7C0EC8EE">
      <w:numFmt w:val="bullet"/>
      <w:lvlText w:val="•"/>
      <w:lvlJc w:val="left"/>
      <w:pPr>
        <w:ind w:left="7773" w:hanging="286"/>
      </w:pPr>
      <w:rPr>
        <w:rFonts w:hint="default"/>
        <w:lang w:val="ru-RU" w:eastAsia="en-US" w:bidi="ar-SA"/>
      </w:rPr>
    </w:lvl>
  </w:abstractNum>
  <w:abstractNum w:abstractNumId="4" w15:restartNumberingAfterBreak="0">
    <w:nsid w:val="0CD90CB9"/>
    <w:multiLevelType w:val="hybridMultilevel"/>
    <w:tmpl w:val="9B72FC0A"/>
    <w:lvl w:ilvl="0" w:tplc="BD564746">
      <w:numFmt w:val="bullet"/>
      <w:lvlText w:val=""/>
      <w:lvlJc w:val="left"/>
      <w:pPr>
        <w:ind w:left="120" w:hanging="286"/>
      </w:pPr>
      <w:rPr>
        <w:rFonts w:ascii="Symbol" w:eastAsia="Symbol" w:hAnsi="Symbol" w:cs="Symbol" w:hint="default"/>
        <w:w w:val="100"/>
        <w:sz w:val="24"/>
        <w:szCs w:val="24"/>
        <w:lang w:val="ru-RU" w:eastAsia="en-US" w:bidi="ar-SA"/>
      </w:rPr>
    </w:lvl>
    <w:lvl w:ilvl="1" w:tplc="BA12EAE0">
      <w:numFmt w:val="bullet"/>
      <w:lvlText w:val="•"/>
      <w:lvlJc w:val="left"/>
      <w:pPr>
        <w:ind w:left="1076" w:hanging="286"/>
      </w:pPr>
      <w:rPr>
        <w:rFonts w:hint="default"/>
        <w:lang w:val="ru-RU" w:eastAsia="en-US" w:bidi="ar-SA"/>
      </w:rPr>
    </w:lvl>
    <w:lvl w:ilvl="2" w:tplc="5B727B8A">
      <w:numFmt w:val="bullet"/>
      <w:lvlText w:val="•"/>
      <w:lvlJc w:val="left"/>
      <w:pPr>
        <w:ind w:left="2033" w:hanging="286"/>
      </w:pPr>
      <w:rPr>
        <w:rFonts w:hint="default"/>
        <w:lang w:val="ru-RU" w:eastAsia="en-US" w:bidi="ar-SA"/>
      </w:rPr>
    </w:lvl>
    <w:lvl w:ilvl="3" w:tplc="CCA6821E">
      <w:numFmt w:val="bullet"/>
      <w:lvlText w:val="•"/>
      <w:lvlJc w:val="left"/>
      <w:pPr>
        <w:ind w:left="2989" w:hanging="286"/>
      </w:pPr>
      <w:rPr>
        <w:rFonts w:hint="default"/>
        <w:lang w:val="ru-RU" w:eastAsia="en-US" w:bidi="ar-SA"/>
      </w:rPr>
    </w:lvl>
    <w:lvl w:ilvl="4" w:tplc="1D6C13CC">
      <w:numFmt w:val="bullet"/>
      <w:lvlText w:val="•"/>
      <w:lvlJc w:val="left"/>
      <w:pPr>
        <w:ind w:left="3946" w:hanging="286"/>
      </w:pPr>
      <w:rPr>
        <w:rFonts w:hint="default"/>
        <w:lang w:val="ru-RU" w:eastAsia="en-US" w:bidi="ar-SA"/>
      </w:rPr>
    </w:lvl>
    <w:lvl w:ilvl="5" w:tplc="EB1E69BC">
      <w:numFmt w:val="bullet"/>
      <w:lvlText w:val="•"/>
      <w:lvlJc w:val="left"/>
      <w:pPr>
        <w:ind w:left="4903" w:hanging="286"/>
      </w:pPr>
      <w:rPr>
        <w:rFonts w:hint="default"/>
        <w:lang w:val="ru-RU" w:eastAsia="en-US" w:bidi="ar-SA"/>
      </w:rPr>
    </w:lvl>
    <w:lvl w:ilvl="6" w:tplc="F10888DA">
      <w:numFmt w:val="bullet"/>
      <w:lvlText w:val="•"/>
      <w:lvlJc w:val="left"/>
      <w:pPr>
        <w:ind w:left="5859" w:hanging="286"/>
      </w:pPr>
      <w:rPr>
        <w:rFonts w:hint="default"/>
        <w:lang w:val="ru-RU" w:eastAsia="en-US" w:bidi="ar-SA"/>
      </w:rPr>
    </w:lvl>
    <w:lvl w:ilvl="7" w:tplc="B2EA5524">
      <w:numFmt w:val="bullet"/>
      <w:lvlText w:val="•"/>
      <w:lvlJc w:val="left"/>
      <w:pPr>
        <w:ind w:left="6816" w:hanging="286"/>
      </w:pPr>
      <w:rPr>
        <w:rFonts w:hint="default"/>
        <w:lang w:val="ru-RU" w:eastAsia="en-US" w:bidi="ar-SA"/>
      </w:rPr>
    </w:lvl>
    <w:lvl w:ilvl="8" w:tplc="ACA605BE">
      <w:numFmt w:val="bullet"/>
      <w:lvlText w:val="•"/>
      <w:lvlJc w:val="left"/>
      <w:pPr>
        <w:ind w:left="7773" w:hanging="286"/>
      </w:pPr>
      <w:rPr>
        <w:rFonts w:hint="default"/>
        <w:lang w:val="ru-RU" w:eastAsia="en-US" w:bidi="ar-SA"/>
      </w:rPr>
    </w:lvl>
  </w:abstractNum>
  <w:abstractNum w:abstractNumId="5" w15:restartNumberingAfterBreak="0">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62FB8"/>
    <w:multiLevelType w:val="hybridMultilevel"/>
    <w:tmpl w:val="E7D8FBFE"/>
    <w:lvl w:ilvl="0" w:tplc="FEF241CA">
      <w:start w:val="1"/>
      <w:numFmt w:val="decimal"/>
      <w:lvlText w:val="%1)"/>
      <w:lvlJc w:val="left"/>
      <w:pPr>
        <w:ind w:left="840" w:hanging="360"/>
        <w:jc w:val="left"/>
      </w:pPr>
      <w:rPr>
        <w:rFonts w:hint="default"/>
        <w:i/>
        <w:spacing w:val="-20"/>
        <w:w w:val="99"/>
        <w:lang w:val="ru-RU" w:eastAsia="en-US" w:bidi="ar-SA"/>
      </w:rPr>
    </w:lvl>
    <w:lvl w:ilvl="1" w:tplc="701C6F3E">
      <w:numFmt w:val="bullet"/>
      <w:lvlText w:val="•"/>
      <w:lvlJc w:val="left"/>
      <w:pPr>
        <w:ind w:left="1724" w:hanging="360"/>
      </w:pPr>
      <w:rPr>
        <w:rFonts w:hint="default"/>
        <w:lang w:val="ru-RU" w:eastAsia="en-US" w:bidi="ar-SA"/>
      </w:rPr>
    </w:lvl>
    <w:lvl w:ilvl="2" w:tplc="3E7C7BA8">
      <w:numFmt w:val="bullet"/>
      <w:lvlText w:val="•"/>
      <w:lvlJc w:val="left"/>
      <w:pPr>
        <w:ind w:left="2609" w:hanging="360"/>
      </w:pPr>
      <w:rPr>
        <w:rFonts w:hint="default"/>
        <w:lang w:val="ru-RU" w:eastAsia="en-US" w:bidi="ar-SA"/>
      </w:rPr>
    </w:lvl>
    <w:lvl w:ilvl="3" w:tplc="4B1AAC4E">
      <w:numFmt w:val="bullet"/>
      <w:lvlText w:val="•"/>
      <w:lvlJc w:val="left"/>
      <w:pPr>
        <w:ind w:left="3493" w:hanging="360"/>
      </w:pPr>
      <w:rPr>
        <w:rFonts w:hint="default"/>
        <w:lang w:val="ru-RU" w:eastAsia="en-US" w:bidi="ar-SA"/>
      </w:rPr>
    </w:lvl>
    <w:lvl w:ilvl="4" w:tplc="A104AF72">
      <w:numFmt w:val="bullet"/>
      <w:lvlText w:val="•"/>
      <w:lvlJc w:val="left"/>
      <w:pPr>
        <w:ind w:left="4378" w:hanging="360"/>
      </w:pPr>
      <w:rPr>
        <w:rFonts w:hint="default"/>
        <w:lang w:val="ru-RU" w:eastAsia="en-US" w:bidi="ar-SA"/>
      </w:rPr>
    </w:lvl>
    <w:lvl w:ilvl="5" w:tplc="24C4E382">
      <w:numFmt w:val="bullet"/>
      <w:lvlText w:val="•"/>
      <w:lvlJc w:val="left"/>
      <w:pPr>
        <w:ind w:left="5263" w:hanging="360"/>
      </w:pPr>
      <w:rPr>
        <w:rFonts w:hint="default"/>
        <w:lang w:val="ru-RU" w:eastAsia="en-US" w:bidi="ar-SA"/>
      </w:rPr>
    </w:lvl>
    <w:lvl w:ilvl="6" w:tplc="A72E2356">
      <w:numFmt w:val="bullet"/>
      <w:lvlText w:val="•"/>
      <w:lvlJc w:val="left"/>
      <w:pPr>
        <w:ind w:left="6147" w:hanging="360"/>
      </w:pPr>
      <w:rPr>
        <w:rFonts w:hint="default"/>
        <w:lang w:val="ru-RU" w:eastAsia="en-US" w:bidi="ar-SA"/>
      </w:rPr>
    </w:lvl>
    <w:lvl w:ilvl="7" w:tplc="0BAC0632">
      <w:numFmt w:val="bullet"/>
      <w:lvlText w:val="•"/>
      <w:lvlJc w:val="left"/>
      <w:pPr>
        <w:ind w:left="7032" w:hanging="360"/>
      </w:pPr>
      <w:rPr>
        <w:rFonts w:hint="default"/>
        <w:lang w:val="ru-RU" w:eastAsia="en-US" w:bidi="ar-SA"/>
      </w:rPr>
    </w:lvl>
    <w:lvl w:ilvl="8" w:tplc="0BC0102E">
      <w:numFmt w:val="bullet"/>
      <w:lvlText w:val="•"/>
      <w:lvlJc w:val="left"/>
      <w:pPr>
        <w:ind w:left="7917" w:hanging="360"/>
      </w:pPr>
      <w:rPr>
        <w:rFonts w:hint="default"/>
        <w:lang w:val="ru-RU" w:eastAsia="en-US" w:bidi="ar-SA"/>
      </w:rPr>
    </w:lvl>
  </w:abstractNum>
  <w:abstractNum w:abstractNumId="7" w15:restartNumberingAfterBreak="0">
    <w:nsid w:val="16FE3404"/>
    <w:multiLevelType w:val="hybridMultilevel"/>
    <w:tmpl w:val="E7542750"/>
    <w:lvl w:ilvl="0" w:tplc="BAE20D8A">
      <w:start w:val="9"/>
      <w:numFmt w:val="decimal"/>
      <w:lvlText w:val="%1"/>
      <w:lvlJc w:val="left"/>
      <w:pPr>
        <w:ind w:left="2905" w:hanging="360"/>
      </w:pPr>
      <w:rPr>
        <w:rFonts w:hint="default"/>
      </w:rPr>
    </w:lvl>
    <w:lvl w:ilvl="1" w:tplc="04190019" w:tentative="1">
      <w:start w:val="1"/>
      <w:numFmt w:val="lowerLetter"/>
      <w:lvlText w:val="%2."/>
      <w:lvlJc w:val="left"/>
      <w:pPr>
        <w:ind w:left="3625" w:hanging="360"/>
      </w:pPr>
    </w:lvl>
    <w:lvl w:ilvl="2" w:tplc="0419001B" w:tentative="1">
      <w:start w:val="1"/>
      <w:numFmt w:val="lowerRoman"/>
      <w:lvlText w:val="%3."/>
      <w:lvlJc w:val="right"/>
      <w:pPr>
        <w:ind w:left="4345" w:hanging="180"/>
      </w:pPr>
    </w:lvl>
    <w:lvl w:ilvl="3" w:tplc="0419000F" w:tentative="1">
      <w:start w:val="1"/>
      <w:numFmt w:val="decimal"/>
      <w:lvlText w:val="%4."/>
      <w:lvlJc w:val="left"/>
      <w:pPr>
        <w:ind w:left="5065" w:hanging="360"/>
      </w:pPr>
    </w:lvl>
    <w:lvl w:ilvl="4" w:tplc="04190019" w:tentative="1">
      <w:start w:val="1"/>
      <w:numFmt w:val="lowerLetter"/>
      <w:lvlText w:val="%5."/>
      <w:lvlJc w:val="left"/>
      <w:pPr>
        <w:ind w:left="5785" w:hanging="360"/>
      </w:pPr>
    </w:lvl>
    <w:lvl w:ilvl="5" w:tplc="0419001B" w:tentative="1">
      <w:start w:val="1"/>
      <w:numFmt w:val="lowerRoman"/>
      <w:lvlText w:val="%6."/>
      <w:lvlJc w:val="right"/>
      <w:pPr>
        <w:ind w:left="6505" w:hanging="180"/>
      </w:pPr>
    </w:lvl>
    <w:lvl w:ilvl="6" w:tplc="0419000F" w:tentative="1">
      <w:start w:val="1"/>
      <w:numFmt w:val="decimal"/>
      <w:lvlText w:val="%7."/>
      <w:lvlJc w:val="left"/>
      <w:pPr>
        <w:ind w:left="7225" w:hanging="360"/>
      </w:pPr>
    </w:lvl>
    <w:lvl w:ilvl="7" w:tplc="04190019" w:tentative="1">
      <w:start w:val="1"/>
      <w:numFmt w:val="lowerLetter"/>
      <w:lvlText w:val="%8."/>
      <w:lvlJc w:val="left"/>
      <w:pPr>
        <w:ind w:left="7945" w:hanging="360"/>
      </w:pPr>
    </w:lvl>
    <w:lvl w:ilvl="8" w:tplc="0419001B" w:tentative="1">
      <w:start w:val="1"/>
      <w:numFmt w:val="lowerRoman"/>
      <w:lvlText w:val="%9."/>
      <w:lvlJc w:val="right"/>
      <w:pPr>
        <w:ind w:left="8665" w:hanging="180"/>
      </w:pPr>
    </w:lvl>
  </w:abstractNum>
  <w:abstractNum w:abstractNumId="8" w15:restartNumberingAfterBreak="0">
    <w:nsid w:val="1B0B30F7"/>
    <w:multiLevelType w:val="hybridMultilevel"/>
    <w:tmpl w:val="4CEEBC98"/>
    <w:lvl w:ilvl="0" w:tplc="AFF25D4E">
      <w:numFmt w:val="bullet"/>
      <w:lvlText w:val=""/>
      <w:lvlJc w:val="left"/>
      <w:pPr>
        <w:ind w:left="120" w:hanging="286"/>
      </w:pPr>
      <w:rPr>
        <w:rFonts w:ascii="Symbol" w:eastAsia="Symbol" w:hAnsi="Symbol" w:cs="Symbol" w:hint="default"/>
        <w:w w:val="100"/>
        <w:sz w:val="24"/>
        <w:szCs w:val="24"/>
        <w:lang w:val="ru-RU" w:eastAsia="en-US" w:bidi="ar-SA"/>
      </w:rPr>
    </w:lvl>
    <w:lvl w:ilvl="1" w:tplc="E9863CAC">
      <w:numFmt w:val="bullet"/>
      <w:lvlText w:val="•"/>
      <w:lvlJc w:val="left"/>
      <w:pPr>
        <w:ind w:left="1076" w:hanging="286"/>
      </w:pPr>
      <w:rPr>
        <w:rFonts w:hint="default"/>
        <w:lang w:val="ru-RU" w:eastAsia="en-US" w:bidi="ar-SA"/>
      </w:rPr>
    </w:lvl>
    <w:lvl w:ilvl="2" w:tplc="EDA2E542">
      <w:numFmt w:val="bullet"/>
      <w:lvlText w:val="•"/>
      <w:lvlJc w:val="left"/>
      <w:pPr>
        <w:ind w:left="2033" w:hanging="286"/>
      </w:pPr>
      <w:rPr>
        <w:rFonts w:hint="default"/>
        <w:lang w:val="ru-RU" w:eastAsia="en-US" w:bidi="ar-SA"/>
      </w:rPr>
    </w:lvl>
    <w:lvl w:ilvl="3" w:tplc="A3FEAFFC">
      <w:numFmt w:val="bullet"/>
      <w:lvlText w:val="•"/>
      <w:lvlJc w:val="left"/>
      <w:pPr>
        <w:ind w:left="2989" w:hanging="286"/>
      </w:pPr>
      <w:rPr>
        <w:rFonts w:hint="default"/>
        <w:lang w:val="ru-RU" w:eastAsia="en-US" w:bidi="ar-SA"/>
      </w:rPr>
    </w:lvl>
    <w:lvl w:ilvl="4" w:tplc="F9BAE3C2">
      <w:numFmt w:val="bullet"/>
      <w:lvlText w:val="•"/>
      <w:lvlJc w:val="left"/>
      <w:pPr>
        <w:ind w:left="3946" w:hanging="286"/>
      </w:pPr>
      <w:rPr>
        <w:rFonts w:hint="default"/>
        <w:lang w:val="ru-RU" w:eastAsia="en-US" w:bidi="ar-SA"/>
      </w:rPr>
    </w:lvl>
    <w:lvl w:ilvl="5" w:tplc="505AEF6C">
      <w:numFmt w:val="bullet"/>
      <w:lvlText w:val="•"/>
      <w:lvlJc w:val="left"/>
      <w:pPr>
        <w:ind w:left="4903" w:hanging="286"/>
      </w:pPr>
      <w:rPr>
        <w:rFonts w:hint="default"/>
        <w:lang w:val="ru-RU" w:eastAsia="en-US" w:bidi="ar-SA"/>
      </w:rPr>
    </w:lvl>
    <w:lvl w:ilvl="6" w:tplc="A6CEAF14">
      <w:numFmt w:val="bullet"/>
      <w:lvlText w:val="•"/>
      <w:lvlJc w:val="left"/>
      <w:pPr>
        <w:ind w:left="5859" w:hanging="286"/>
      </w:pPr>
      <w:rPr>
        <w:rFonts w:hint="default"/>
        <w:lang w:val="ru-RU" w:eastAsia="en-US" w:bidi="ar-SA"/>
      </w:rPr>
    </w:lvl>
    <w:lvl w:ilvl="7" w:tplc="FE28E262">
      <w:numFmt w:val="bullet"/>
      <w:lvlText w:val="•"/>
      <w:lvlJc w:val="left"/>
      <w:pPr>
        <w:ind w:left="6816" w:hanging="286"/>
      </w:pPr>
      <w:rPr>
        <w:rFonts w:hint="default"/>
        <w:lang w:val="ru-RU" w:eastAsia="en-US" w:bidi="ar-SA"/>
      </w:rPr>
    </w:lvl>
    <w:lvl w:ilvl="8" w:tplc="46C0BA2C">
      <w:numFmt w:val="bullet"/>
      <w:lvlText w:val="•"/>
      <w:lvlJc w:val="left"/>
      <w:pPr>
        <w:ind w:left="7773" w:hanging="286"/>
      </w:pPr>
      <w:rPr>
        <w:rFonts w:hint="default"/>
        <w:lang w:val="ru-RU" w:eastAsia="en-US" w:bidi="ar-SA"/>
      </w:rPr>
    </w:lvl>
  </w:abstractNum>
  <w:abstractNum w:abstractNumId="9" w15:restartNumberingAfterBreak="0">
    <w:nsid w:val="287B29DA"/>
    <w:multiLevelType w:val="hybridMultilevel"/>
    <w:tmpl w:val="B41C1FA6"/>
    <w:lvl w:ilvl="0" w:tplc="63CACD2C">
      <w:numFmt w:val="bullet"/>
      <w:lvlText w:val=""/>
      <w:lvlJc w:val="left"/>
      <w:pPr>
        <w:ind w:left="1114" w:hanging="286"/>
      </w:pPr>
      <w:rPr>
        <w:rFonts w:ascii="Symbol" w:eastAsia="Symbol" w:hAnsi="Symbol" w:cs="Symbol" w:hint="default"/>
        <w:w w:val="100"/>
        <w:sz w:val="24"/>
        <w:szCs w:val="24"/>
        <w:lang w:val="ru-RU" w:eastAsia="en-US" w:bidi="ar-SA"/>
      </w:rPr>
    </w:lvl>
    <w:lvl w:ilvl="1" w:tplc="B83C5F6E">
      <w:numFmt w:val="bullet"/>
      <w:lvlText w:val="•"/>
      <w:lvlJc w:val="left"/>
      <w:pPr>
        <w:ind w:left="1976" w:hanging="286"/>
      </w:pPr>
      <w:rPr>
        <w:rFonts w:hint="default"/>
        <w:lang w:val="ru-RU" w:eastAsia="en-US" w:bidi="ar-SA"/>
      </w:rPr>
    </w:lvl>
    <w:lvl w:ilvl="2" w:tplc="666E22AA">
      <w:numFmt w:val="bullet"/>
      <w:lvlText w:val="•"/>
      <w:lvlJc w:val="left"/>
      <w:pPr>
        <w:ind w:left="2833" w:hanging="286"/>
      </w:pPr>
      <w:rPr>
        <w:rFonts w:hint="default"/>
        <w:lang w:val="ru-RU" w:eastAsia="en-US" w:bidi="ar-SA"/>
      </w:rPr>
    </w:lvl>
    <w:lvl w:ilvl="3" w:tplc="5CBC0E94">
      <w:numFmt w:val="bullet"/>
      <w:lvlText w:val="•"/>
      <w:lvlJc w:val="left"/>
      <w:pPr>
        <w:ind w:left="3689" w:hanging="286"/>
      </w:pPr>
      <w:rPr>
        <w:rFonts w:hint="default"/>
        <w:lang w:val="ru-RU" w:eastAsia="en-US" w:bidi="ar-SA"/>
      </w:rPr>
    </w:lvl>
    <w:lvl w:ilvl="4" w:tplc="B810B04C">
      <w:numFmt w:val="bullet"/>
      <w:lvlText w:val="•"/>
      <w:lvlJc w:val="left"/>
      <w:pPr>
        <w:ind w:left="4546" w:hanging="286"/>
      </w:pPr>
      <w:rPr>
        <w:rFonts w:hint="default"/>
        <w:lang w:val="ru-RU" w:eastAsia="en-US" w:bidi="ar-SA"/>
      </w:rPr>
    </w:lvl>
    <w:lvl w:ilvl="5" w:tplc="F1B676F4">
      <w:numFmt w:val="bullet"/>
      <w:lvlText w:val="•"/>
      <w:lvlJc w:val="left"/>
      <w:pPr>
        <w:ind w:left="5403" w:hanging="286"/>
      </w:pPr>
      <w:rPr>
        <w:rFonts w:hint="default"/>
        <w:lang w:val="ru-RU" w:eastAsia="en-US" w:bidi="ar-SA"/>
      </w:rPr>
    </w:lvl>
    <w:lvl w:ilvl="6" w:tplc="00644D04">
      <w:numFmt w:val="bullet"/>
      <w:lvlText w:val="•"/>
      <w:lvlJc w:val="left"/>
      <w:pPr>
        <w:ind w:left="6259" w:hanging="286"/>
      </w:pPr>
      <w:rPr>
        <w:rFonts w:hint="default"/>
        <w:lang w:val="ru-RU" w:eastAsia="en-US" w:bidi="ar-SA"/>
      </w:rPr>
    </w:lvl>
    <w:lvl w:ilvl="7" w:tplc="E474BCA6">
      <w:numFmt w:val="bullet"/>
      <w:lvlText w:val="•"/>
      <w:lvlJc w:val="left"/>
      <w:pPr>
        <w:ind w:left="7116" w:hanging="286"/>
      </w:pPr>
      <w:rPr>
        <w:rFonts w:hint="default"/>
        <w:lang w:val="ru-RU" w:eastAsia="en-US" w:bidi="ar-SA"/>
      </w:rPr>
    </w:lvl>
    <w:lvl w:ilvl="8" w:tplc="B554E808">
      <w:numFmt w:val="bullet"/>
      <w:lvlText w:val="•"/>
      <w:lvlJc w:val="left"/>
      <w:pPr>
        <w:ind w:left="7973" w:hanging="286"/>
      </w:pPr>
      <w:rPr>
        <w:rFonts w:hint="default"/>
        <w:lang w:val="ru-RU" w:eastAsia="en-US" w:bidi="ar-SA"/>
      </w:rPr>
    </w:lvl>
  </w:abstractNum>
  <w:abstractNum w:abstractNumId="10" w15:restartNumberingAfterBreak="0">
    <w:nsid w:val="2C6B2F45"/>
    <w:multiLevelType w:val="hybridMultilevel"/>
    <w:tmpl w:val="4276FE9A"/>
    <w:lvl w:ilvl="0" w:tplc="DFAA2738">
      <w:numFmt w:val="bullet"/>
      <w:lvlText w:val=""/>
      <w:lvlJc w:val="left"/>
      <w:pPr>
        <w:ind w:left="120" w:hanging="171"/>
      </w:pPr>
      <w:rPr>
        <w:rFonts w:ascii="Symbol" w:eastAsia="Symbol" w:hAnsi="Symbol" w:cs="Symbol" w:hint="default"/>
        <w:w w:val="100"/>
        <w:sz w:val="24"/>
        <w:szCs w:val="24"/>
        <w:lang w:val="ru-RU" w:eastAsia="en-US" w:bidi="ar-SA"/>
      </w:rPr>
    </w:lvl>
    <w:lvl w:ilvl="1" w:tplc="D8C6B666">
      <w:numFmt w:val="bullet"/>
      <w:lvlText w:val=""/>
      <w:lvlJc w:val="left"/>
      <w:pPr>
        <w:ind w:left="120" w:hanging="413"/>
      </w:pPr>
      <w:rPr>
        <w:rFonts w:ascii="Symbol" w:eastAsia="Symbol" w:hAnsi="Symbol" w:cs="Symbol" w:hint="default"/>
        <w:w w:val="100"/>
        <w:sz w:val="24"/>
        <w:szCs w:val="24"/>
        <w:lang w:val="ru-RU" w:eastAsia="en-US" w:bidi="ar-SA"/>
      </w:rPr>
    </w:lvl>
    <w:lvl w:ilvl="2" w:tplc="E3EC8D8C">
      <w:numFmt w:val="bullet"/>
      <w:lvlText w:val="•"/>
      <w:lvlJc w:val="left"/>
      <w:pPr>
        <w:ind w:left="2033" w:hanging="413"/>
      </w:pPr>
      <w:rPr>
        <w:rFonts w:hint="default"/>
        <w:lang w:val="ru-RU" w:eastAsia="en-US" w:bidi="ar-SA"/>
      </w:rPr>
    </w:lvl>
    <w:lvl w:ilvl="3" w:tplc="98826148">
      <w:numFmt w:val="bullet"/>
      <w:lvlText w:val="•"/>
      <w:lvlJc w:val="left"/>
      <w:pPr>
        <w:ind w:left="2989" w:hanging="413"/>
      </w:pPr>
      <w:rPr>
        <w:rFonts w:hint="default"/>
        <w:lang w:val="ru-RU" w:eastAsia="en-US" w:bidi="ar-SA"/>
      </w:rPr>
    </w:lvl>
    <w:lvl w:ilvl="4" w:tplc="84EE301E">
      <w:numFmt w:val="bullet"/>
      <w:lvlText w:val="•"/>
      <w:lvlJc w:val="left"/>
      <w:pPr>
        <w:ind w:left="3946" w:hanging="413"/>
      </w:pPr>
      <w:rPr>
        <w:rFonts w:hint="default"/>
        <w:lang w:val="ru-RU" w:eastAsia="en-US" w:bidi="ar-SA"/>
      </w:rPr>
    </w:lvl>
    <w:lvl w:ilvl="5" w:tplc="4D10C694">
      <w:numFmt w:val="bullet"/>
      <w:lvlText w:val="•"/>
      <w:lvlJc w:val="left"/>
      <w:pPr>
        <w:ind w:left="4903" w:hanging="413"/>
      </w:pPr>
      <w:rPr>
        <w:rFonts w:hint="default"/>
        <w:lang w:val="ru-RU" w:eastAsia="en-US" w:bidi="ar-SA"/>
      </w:rPr>
    </w:lvl>
    <w:lvl w:ilvl="6" w:tplc="CBF63930">
      <w:numFmt w:val="bullet"/>
      <w:lvlText w:val="•"/>
      <w:lvlJc w:val="left"/>
      <w:pPr>
        <w:ind w:left="5859" w:hanging="413"/>
      </w:pPr>
      <w:rPr>
        <w:rFonts w:hint="default"/>
        <w:lang w:val="ru-RU" w:eastAsia="en-US" w:bidi="ar-SA"/>
      </w:rPr>
    </w:lvl>
    <w:lvl w:ilvl="7" w:tplc="7864F37A">
      <w:numFmt w:val="bullet"/>
      <w:lvlText w:val="•"/>
      <w:lvlJc w:val="left"/>
      <w:pPr>
        <w:ind w:left="6816" w:hanging="413"/>
      </w:pPr>
      <w:rPr>
        <w:rFonts w:hint="default"/>
        <w:lang w:val="ru-RU" w:eastAsia="en-US" w:bidi="ar-SA"/>
      </w:rPr>
    </w:lvl>
    <w:lvl w:ilvl="8" w:tplc="44F6ED02">
      <w:numFmt w:val="bullet"/>
      <w:lvlText w:val="•"/>
      <w:lvlJc w:val="left"/>
      <w:pPr>
        <w:ind w:left="7773" w:hanging="413"/>
      </w:pPr>
      <w:rPr>
        <w:rFonts w:hint="default"/>
        <w:lang w:val="ru-RU" w:eastAsia="en-US" w:bidi="ar-SA"/>
      </w:rPr>
    </w:lvl>
  </w:abstractNum>
  <w:abstractNum w:abstractNumId="11" w15:restartNumberingAfterBreak="0">
    <w:nsid w:val="3AE34F87"/>
    <w:multiLevelType w:val="hybridMultilevel"/>
    <w:tmpl w:val="462C8886"/>
    <w:lvl w:ilvl="0" w:tplc="E2602846">
      <w:numFmt w:val="bullet"/>
      <w:lvlText w:val=""/>
      <w:lvlJc w:val="left"/>
      <w:pPr>
        <w:ind w:left="120" w:hanging="286"/>
      </w:pPr>
      <w:rPr>
        <w:rFonts w:ascii="Symbol" w:eastAsia="Symbol" w:hAnsi="Symbol" w:cs="Symbol" w:hint="default"/>
        <w:w w:val="100"/>
        <w:sz w:val="24"/>
        <w:szCs w:val="24"/>
        <w:lang w:val="ru-RU" w:eastAsia="en-US" w:bidi="ar-SA"/>
      </w:rPr>
    </w:lvl>
    <w:lvl w:ilvl="1" w:tplc="5EE01B70">
      <w:numFmt w:val="bullet"/>
      <w:lvlText w:val="•"/>
      <w:lvlJc w:val="left"/>
      <w:pPr>
        <w:ind w:left="1076" w:hanging="286"/>
      </w:pPr>
      <w:rPr>
        <w:rFonts w:hint="default"/>
        <w:lang w:val="ru-RU" w:eastAsia="en-US" w:bidi="ar-SA"/>
      </w:rPr>
    </w:lvl>
    <w:lvl w:ilvl="2" w:tplc="DB4C6E06">
      <w:numFmt w:val="bullet"/>
      <w:lvlText w:val="•"/>
      <w:lvlJc w:val="left"/>
      <w:pPr>
        <w:ind w:left="2033" w:hanging="286"/>
      </w:pPr>
      <w:rPr>
        <w:rFonts w:hint="default"/>
        <w:lang w:val="ru-RU" w:eastAsia="en-US" w:bidi="ar-SA"/>
      </w:rPr>
    </w:lvl>
    <w:lvl w:ilvl="3" w:tplc="3D10113E">
      <w:numFmt w:val="bullet"/>
      <w:lvlText w:val="•"/>
      <w:lvlJc w:val="left"/>
      <w:pPr>
        <w:ind w:left="2989" w:hanging="286"/>
      </w:pPr>
      <w:rPr>
        <w:rFonts w:hint="default"/>
        <w:lang w:val="ru-RU" w:eastAsia="en-US" w:bidi="ar-SA"/>
      </w:rPr>
    </w:lvl>
    <w:lvl w:ilvl="4" w:tplc="EE7A5882">
      <w:numFmt w:val="bullet"/>
      <w:lvlText w:val="•"/>
      <w:lvlJc w:val="left"/>
      <w:pPr>
        <w:ind w:left="3946" w:hanging="286"/>
      </w:pPr>
      <w:rPr>
        <w:rFonts w:hint="default"/>
        <w:lang w:val="ru-RU" w:eastAsia="en-US" w:bidi="ar-SA"/>
      </w:rPr>
    </w:lvl>
    <w:lvl w:ilvl="5" w:tplc="FF90F92C">
      <w:numFmt w:val="bullet"/>
      <w:lvlText w:val="•"/>
      <w:lvlJc w:val="left"/>
      <w:pPr>
        <w:ind w:left="4903" w:hanging="286"/>
      </w:pPr>
      <w:rPr>
        <w:rFonts w:hint="default"/>
        <w:lang w:val="ru-RU" w:eastAsia="en-US" w:bidi="ar-SA"/>
      </w:rPr>
    </w:lvl>
    <w:lvl w:ilvl="6" w:tplc="D756AD08">
      <w:numFmt w:val="bullet"/>
      <w:lvlText w:val="•"/>
      <w:lvlJc w:val="left"/>
      <w:pPr>
        <w:ind w:left="5859" w:hanging="286"/>
      </w:pPr>
      <w:rPr>
        <w:rFonts w:hint="default"/>
        <w:lang w:val="ru-RU" w:eastAsia="en-US" w:bidi="ar-SA"/>
      </w:rPr>
    </w:lvl>
    <w:lvl w:ilvl="7" w:tplc="87E6FB06">
      <w:numFmt w:val="bullet"/>
      <w:lvlText w:val="•"/>
      <w:lvlJc w:val="left"/>
      <w:pPr>
        <w:ind w:left="6816" w:hanging="286"/>
      </w:pPr>
      <w:rPr>
        <w:rFonts w:hint="default"/>
        <w:lang w:val="ru-RU" w:eastAsia="en-US" w:bidi="ar-SA"/>
      </w:rPr>
    </w:lvl>
    <w:lvl w:ilvl="8" w:tplc="DA685904">
      <w:numFmt w:val="bullet"/>
      <w:lvlText w:val="•"/>
      <w:lvlJc w:val="left"/>
      <w:pPr>
        <w:ind w:left="7773" w:hanging="286"/>
      </w:pPr>
      <w:rPr>
        <w:rFonts w:hint="default"/>
        <w:lang w:val="ru-RU" w:eastAsia="en-US" w:bidi="ar-SA"/>
      </w:rPr>
    </w:lvl>
  </w:abstractNum>
  <w:abstractNum w:abstractNumId="12" w15:restartNumberingAfterBreak="0">
    <w:nsid w:val="48896A9B"/>
    <w:multiLevelType w:val="hybridMultilevel"/>
    <w:tmpl w:val="396C4F8E"/>
    <w:lvl w:ilvl="0" w:tplc="717E756A">
      <w:start w:val="3"/>
      <w:numFmt w:val="decimal"/>
      <w:lvlText w:val="%1)"/>
      <w:lvlJc w:val="left"/>
      <w:pPr>
        <w:ind w:left="840" w:hanging="360"/>
        <w:jc w:val="left"/>
      </w:pPr>
      <w:rPr>
        <w:rFonts w:ascii="Times New Roman" w:eastAsia="Times New Roman" w:hAnsi="Times New Roman" w:cs="Times New Roman" w:hint="default"/>
        <w:spacing w:val="-30"/>
        <w:w w:val="99"/>
        <w:sz w:val="24"/>
        <w:szCs w:val="24"/>
        <w:lang w:val="ru-RU" w:eastAsia="en-US" w:bidi="ar-SA"/>
      </w:rPr>
    </w:lvl>
    <w:lvl w:ilvl="1" w:tplc="F35A67C0">
      <w:start w:val="8"/>
      <w:numFmt w:val="decimal"/>
      <w:lvlText w:val="%2"/>
      <w:lvlJc w:val="left"/>
      <w:pPr>
        <w:ind w:left="2545" w:hanging="180"/>
        <w:jc w:val="left"/>
      </w:pPr>
      <w:rPr>
        <w:rFonts w:ascii="Times New Roman" w:eastAsia="Times New Roman" w:hAnsi="Times New Roman" w:cs="Times New Roman" w:hint="default"/>
        <w:b/>
        <w:bCs/>
        <w:spacing w:val="-2"/>
        <w:w w:val="100"/>
        <w:sz w:val="24"/>
        <w:szCs w:val="24"/>
        <w:lang w:val="ru-RU" w:eastAsia="en-US" w:bidi="ar-SA"/>
      </w:rPr>
    </w:lvl>
    <w:lvl w:ilvl="2" w:tplc="AA7271F2">
      <w:numFmt w:val="bullet"/>
      <w:lvlText w:val="•"/>
      <w:lvlJc w:val="left"/>
      <w:pPr>
        <w:ind w:left="3334" w:hanging="180"/>
      </w:pPr>
      <w:rPr>
        <w:rFonts w:hint="default"/>
        <w:lang w:val="ru-RU" w:eastAsia="en-US" w:bidi="ar-SA"/>
      </w:rPr>
    </w:lvl>
    <w:lvl w:ilvl="3" w:tplc="D6F40C82">
      <w:numFmt w:val="bullet"/>
      <w:lvlText w:val="•"/>
      <w:lvlJc w:val="left"/>
      <w:pPr>
        <w:ind w:left="4128" w:hanging="180"/>
      </w:pPr>
      <w:rPr>
        <w:rFonts w:hint="default"/>
        <w:lang w:val="ru-RU" w:eastAsia="en-US" w:bidi="ar-SA"/>
      </w:rPr>
    </w:lvl>
    <w:lvl w:ilvl="4" w:tplc="5442EE4A">
      <w:numFmt w:val="bullet"/>
      <w:lvlText w:val="•"/>
      <w:lvlJc w:val="left"/>
      <w:pPr>
        <w:ind w:left="4922" w:hanging="180"/>
      </w:pPr>
      <w:rPr>
        <w:rFonts w:hint="default"/>
        <w:lang w:val="ru-RU" w:eastAsia="en-US" w:bidi="ar-SA"/>
      </w:rPr>
    </w:lvl>
    <w:lvl w:ilvl="5" w:tplc="0F78B5D4">
      <w:numFmt w:val="bullet"/>
      <w:lvlText w:val="•"/>
      <w:lvlJc w:val="left"/>
      <w:pPr>
        <w:ind w:left="5716" w:hanging="180"/>
      </w:pPr>
      <w:rPr>
        <w:rFonts w:hint="default"/>
        <w:lang w:val="ru-RU" w:eastAsia="en-US" w:bidi="ar-SA"/>
      </w:rPr>
    </w:lvl>
    <w:lvl w:ilvl="6" w:tplc="0792CCEC">
      <w:numFmt w:val="bullet"/>
      <w:lvlText w:val="•"/>
      <w:lvlJc w:val="left"/>
      <w:pPr>
        <w:ind w:left="6510" w:hanging="180"/>
      </w:pPr>
      <w:rPr>
        <w:rFonts w:hint="default"/>
        <w:lang w:val="ru-RU" w:eastAsia="en-US" w:bidi="ar-SA"/>
      </w:rPr>
    </w:lvl>
    <w:lvl w:ilvl="7" w:tplc="18606126">
      <w:numFmt w:val="bullet"/>
      <w:lvlText w:val="•"/>
      <w:lvlJc w:val="left"/>
      <w:pPr>
        <w:ind w:left="7304" w:hanging="180"/>
      </w:pPr>
      <w:rPr>
        <w:rFonts w:hint="default"/>
        <w:lang w:val="ru-RU" w:eastAsia="en-US" w:bidi="ar-SA"/>
      </w:rPr>
    </w:lvl>
    <w:lvl w:ilvl="8" w:tplc="64A20070">
      <w:numFmt w:val="bullet"/>
      <w:lvlText w:val="•"/>
      <w:lvlJc w:val="left"/>
      <w:pPr>
        <w:ind w:left="8098" w:hanging="180"/>
      </w:pPr>
      <w:rPr>
        <w:rFonts w:hint="default"/>
        <w:lang w:val="ru-RU" w:eastAsia="en-US" w:bidi="ar-SA"/>
      </w:rPr>
    </w:lvl>
  </w:abstractNum>
  <w:abstractNum w:abstractNumId="13" w15:restartNumberingAfterBreak="0">
    <w:nsid w:val="5AA81D77"/>
    <w:multiLevelType w:val="hybridMultilevel"/>
    <w:tmpl w:val="3B0A7B8C"/>
    <w:lvl w:ilvl="0" w:tplc="51384534">
      <w:numFmt w:val="bullet"/>
      <w:lvlText w:val=""/>
      <w:lvlJc w:val="left"/>
      <w:pPr>
        <w:ind w:left="120" w:hanging="286"/>
      </w:pPr>
      <w:rPr>
        <w:rFonts w:ascii="Symbol" w:eastAsia="Symbol" w:hAnsi="Symbol" w:cs="Symbol" w:hint="default"/>
        <w:w w:val="100"/>
        <w:sz w:val="24"/>
        <w:szCs w:val="24"/>
        <w:lang w:val="ru-RU" w:eastAsia="en-US" w:bidi="ar-SA"/>
      </w:rPr>
    </w:lvl>
    <w:lvl w:ilvl="1" w:tplc="65F49CA6">
      <w:numFmt w:val="bullet"/>
      <w:lvlText w:val="•"/>
      <w:lvlJc w:val="left"/>
      <w:pPr>
        <w:ind w:left="1076" w:hanging="286"/>
      </w:pPr>
      <w:rPr>
        <w:rFonts w:hint="default"/>
        <w:lang w:val="ru-RU" w:eastAsia="en-US" w:bidi="ar-SA"/>
      </w:rPr>
    </w:lvl>
    <w:lvl w:ilvl="2" w:tplc="065EC596">
      <w:numFmt w:val="bullet"/>
      <w:lvlText w:val="•"/>
      <w:lvlJc w:val="left"/>
      <w:pPr>
        <w:ind w:left="2033" w:hanging="286"/>
      </w:pPr>
      <w:rPr>
        <w:rFonts w:hint="default"/>
        <w:lang w:val="ru-RU" w:eastAsia="en-US" w:bidi="ar-SA"/>
      </w:rPr>
    </w:lvl>
    <w:lvl w:ilvl="3" w:tplc="BD168FBC">
      <w:numFmt w:val="bullet"/>
      <w:lvlText w:val="•"/>
      <w:lvlJc w:val="left"/>
      <w:pPr>
        <w:ind w:left="2989" w:hanging="286"/>
      </w:pPr>
      <w:rPr>
        <w:rFonts w:hint="default"/>
        <w:lang w:val="ru-RU" w:eastAsia="en-US" w:bidi="ar-SA"/>
      </w:rPr>
    </w:lvl>
    <w:lvl w:ilvl="4" w:tplc="C8E80B50">
      <w:numFmt w:val="bullet"/>
      <w:lvlText w:val="•"/>
      <w:lvlJc w:val="left"/>
      <w:pPr>
        <w:ind w:left="3946" w:hanging="286"/>
      </w:pPr>
      <w:rPr>
        <w:rFonts w:hint="default"/>
        <w:lang w:val="ru-RU" w:eastAsia="en-US" w:bidi="ar-SA"/>
      </w:rPr>
    </w:lvl>
    <w:lvl w:ilvl="5" w:tplc="3E9092D4">
      <w:numFmt w:val="bullet"/>
      <w:lvlText w:val="•"/>
      <w:lvlJc w:val="left"/>
      <w:pPr>
        <w:ind w:left="4903" w:hanging="286"/>
      </w:pPr>
      <w:rPr>
        <w:rFonts w:hint="default"/>
        <w:lang w:val="ru-RU" w:eastAsia="en-US" w:bidi="ar-SA"/>
      </w:rPr>
    </w:lvl>
    <w:lvl w:ilvl="6" w:tplc="7572F4C4">
      <w:numFmt w:val="bullet"/>
      <w:lvlText w:val="•"/>
      <w:lvlJc w:val="left"/>
      <w:pPr>
        <w:ind w:left="5859" w:hanging="286"/>
      </w:pPr>
      <w:rPr>
        <w:rFonts w:hint="default"/>
        <w:lang w:val="ru-RU" w:eastAsia="en-US" w:bidi="ar-SA"/>
      </w:rPr>
    </w:lvl>
    <w:lvl w:ilvl="7" w:tplc="B3CAEE3C">
      <w:numFmt w:val="bullet"/>
      <w:lvlText w:val="•"/>
      <w:lvlJc w:val="left"/>
      <w:pPr>
        <w:ind w:left="6816" w:hanging="286"/>
      </w:pPr>
      <w:rPr>
        <w:rFonts w:hint="default"/>
        <w:lang w:val="ru-RU" w:eastAsia="en-US" w:bidi="ar-SA"/>
      </w:rPr>
    </w:lvl>
    <w:lvl w:ilvl="8" w:tplc="F9444734">
      <w:numFmt w:val="bullet"/>
      <w:lvlText w:val="•"/>
      <w:lvlJc w:val="left"/>
      <w:pPr>
        <w:ind w:left="7773" w:hanging="286"/>
      </w:pPr>
      <w:rPr>
        <w:rFonts w:hint="default"/>
        <w:lang w:val="ru-RU" w:eastAsia="en-US" w:bidi="ar-SA"/>
      </w:rPr>
    </w:lvl>
  </w:abstractNum>
  <w:abstractNum w:abstractNumId="14"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6F30A8"/>
    <w:multiLevelType w:val="hybridMultilevel"/>
    <w:tmpl w:val="B3AA234A"/>
    <w:lvl w:ilvl="0" w:tplc="4CCC81D0">
      <w:numFmt w:val="bullet"/>
      <w:lvlText w:val=""/>
      <w:lvlJc w:val="left"/>
      <w:pPr>
        <w:ind w:left="120" w:hanging="286"/>
      </w:pPr>
      <w:rPr>
        <w:rFonts w:ascii="Symbol" w:eastAsia="Symbol" w:hAnsi="Symbol" w:cs="Symbol" w:hint="default"/>
        <w:w w:val="100"/>
        <w:sz w:val="24"/>
        <w:szCs w:val="24"/>
        <w:lang w:val="ru-RU" w:eastAsia="en-US" w:bidi="ar-SA"/>
      </w:rPr>
    </w:lvl>
    <w:lvl w:ilvl="1" w:tplc="7BB2C6FA">
      <w:numFmt w:val="bullet"/>
      <w:lvlText w:val="•"/>
      <w:lvlJc w:val="left"/>
      <w:pPr>
        <w:ind w:left="1076" w:hanging="286"/>
      </w:pPr>
      <w:rPr>
        <w:rFonts w:hint="default"/>
        <w:lang w:val="ru-RU" w:eastAsia="en-US" w:bidi="ar-SA"/>
      </w:rPr>
    </w:lvl>
    <w:lvl w:ilvl="2" w:tplc="D978760E">
      <w:numFmt w:val="bullet"/>
      <w:lvlText w:val="•"/>
      <w:lvlJc w:val="left"/>
      <w:pPr>
        <w:ind w:left="2033" w:hanging="286"/>
      </w:pPr>
      <w:rPr>
        <w:rFonts w:hint="default"/>
        <w:lang w:val="ru-RU" w:eastAsia="en-US" w:bidi="ar-SA"/>
      </w:rPr>
    </w:lvl>
    <w:lvl w:ilvl="3" w:tplc="99AC0B36">
      <w:numFmt w:val="bullet"/>
      <w:lvlText w:val="•"/>
      <w:lvlJc w:val="left"/>
      <w:pPr>
        <w:ind w:left="2989" w:hanging="286"/>
      </w:pPr>
      <w:rPr>
        <w:rFonts w:hint="default"/>
        <w:lang w:val="ru-RU" w:eastAsia="en-US" w:bidi="ar-SA"/>
      </w:rPr>
    </w:lvl>
    <w:lvl w:ilvl="4" w:tplc="960AAA20">
      <w:numFmt w:val="bullet"/>
      <w:lvlText w:val="•"/>
      <w:lvlJc w:val="left"/>
      <w:pPr>
        <w:ind w:left="3946" w:hanging="286"/>
      </w:pPr>
      <w:rPr>
        <w:rFonts w:hint="default"/>
        <w:lang w:val="ru-RU" w:eastAsia="en-US" w:bidi="ar-SA"/>
      </w:rPr>
    </w:lvl>
    <w:lvl w:ilvl="5" w:tplc="358820FC">
      <w:numFmt w:val="bullet"/>
      <w:lvlText w:val="•"/>
      <w:lvlJc w:val="left"/>
      <w:pPr>
        <w:ind w:left="4903" w:hanging="286"/>
      </w:pPr>
      <w:rPr>
        <w:rFonts w:hint="default"/>
        <w:lang w:val="ru-RU" w:eastAsia="en-US" w:bidi="ar-SA"/>
      </w:rPr>
    </w:lvl>
    <w:lvl w:ilvl="6" w:tplc="A5D2D1AC">
      <w:numFmt w:val="bullet"/>
      <w:lvlText w:val="•"/>
      <w:lvlJc w:val="left"/>
      <w:pPr>
        <w:ind w:left="5859" w:hanging="286"/>
      </w:pPr>
      <w:rPr>
        <w:rFonts w:hint="default"/>
        <w:lang w:val="ru-RU" w:eastAsia="en-US" w:bidi="ar-SA"/>
      </w:rPr>
    </w:lvl>
    <w:lvl w:ilvl="7" w:tplc="2D2C5DAC">
      <w:numFmt w:val="bullet"/>
      <w:lvlText w:val="•"/>
      <w:lvlJc w:val="left"/>
      <w:pPr>
        <w:ind w:left="6816" w:hanging="286"/>
      </w:pPr>
      <w:rPr>
        <w:rFonts w:hint="default"/>
        <w:lang w:val="ru-RU" w:eastAsia="en-US" w:bidi="ar-SA"/>
      </w:rPr>
    </w:lvl>
    <w:lvl w:ilvl="8" w:tplc="1618D822">
      <w:numFmt w:val="bullet"/>
      <w:lvlText w:val="•"/>
      <w:lvlJc w:val="left"/>
      <w:pPr>
        <w:ind w:left="7773" w:hanging="286"/>
      </w:pPr>
      <w:rPr>
        <w:rFonts w:hint="default"/>
        <w:lang w:val="ru-RU" w:eastAsia="en-US" w:bidi="ar-SA"/>
      </w:rPr>
    </w:lvl>
  </w:abstractNum>
  <w:abstractNum w:abstractNumId="16" w15:restartNumberingAfterBreak="0">
    <w:nsid w:val="640277E1"/>
    <w:multiLevelType w:val="hybridMultilevel"/>
    <w:tmpl w:val="AAE23430"/>
    <w:lvl w:ilvl="0" w:tplc="A6FCADD4">
      <w:start w:val="1"/>
      <w:numFmt w:val="decimal"/>
      <w:lvlText w:val="%1."/>
      <w:lvlJc w:val="left"/>
      <w:pPr>
        <w:ind w:left="120" w:hanging="706"/>
        <w:jc w:val="right"/>
      </w:pPr>
      <w:rPr>
        <w:rFonts w:ascii="Times New Roman" w:eastAsia="Times New Roman" w:hAnsi="Times New Roman" w:cs="Times New Roman" w:hint="default"/>
        <w:spacing w:val="-15"/>
        <w:w w:val="100"/>
        <w:sz w:val="24"/>
        <w:szCs w:val="24"/>
        <w:lang w:val="ru-RU" w:eastAsia="en-US" w:bidi="ar-SA"/>
      </w:rPr>
    </w:lvl>
    <w:lvl w:ilvl="1" w:tplc="53C63E9C">
      <w:numFmt w:val="bullet"/>
      <w:lvlText w:val=""/>
      <w:lvlJc w:val="left"/>
      <w:pPr>
        <w:ind w:left="120" w:hanging="286"/>
      </w:pPr>
      <w:rPr>
        <w:rFonts w:ascii="Symbol" w:eastAsia="Symbol" w:hAnsi="Symbol" w:cs="Symbol" w:hint="default"/>
        <w:w w:val="100"/>
        <w:sz w:val="24"/>
        <w:szCs w:val="24"/>
        <w:lang w:val="ru-RU" w:eastAsia="en-US" w:bidi="ar-SA"/>
      </w:rPr>
    </w:lvl>
    <w:lvl w:ilvl="2" w:tplc="4498F1D8">
      <w:numFmt w:val="bullet"/>
      <w:lvlText w:val="•"/>
      <w:lvlJc w:val="left"/>
      <w:pPr>
        <w:ind w:left="2445" w:hanging="286"/>
      </w:pPr>
      <w:rPr>
        <w:rFonts w:hint="default"/>
        <w:lang w:val="ru-RU" w:eastAsia="en-US" w:bidi="ar-SA"/>
      </w:rPr>
    </w:lvl>
    <w:lvl w:ilvl="3" w:tplc="8C10C278">
      <w:numFmt w:val="bullet"/>
      <w:lvlText w:val="•"/>
      <w:lvlJc w:val="left"/>
      <w:pPr>
        <w:ind w:left="3350" w:hanging="286"/>
      </w:pPr>
      <w:rPr>
        <w:rFonts w:hint="default"/>
        <w:lang w:val="ru-RU" w:eastAsia="en-US" w:bidi="ar-SA"/>
      </w:rPr>
    </w:lvl>
    <w:lvl w:ilvl="4" w:tplc="0D027564">
      <w:numFmt w:val="bullet"/>
      <w:lvlText w:val="•"/>
      <w:lvlJc w:val="left"/>
      <w:pPr>
        <w:ind w:left="4255" w:hanging="286"/>
      </w:pPr>
      <w:rPr>
        <w:rFonts w:hint="default"/>
        <w:lang w:val="ru-RU" w:eastAsia="en-US" w:bidi="ar-SA"/>
      </w:rPr>
    </w:lvl>
    <w:lvl w:ilvl="5" w:tplc="224E527A">
      <w:numFmt w:val="bullet"/>
      <w:lvlText w:val="•"/>
      <w:lvlJc w:val="left"/>
      <w:pPr>
        <w:ind w:left="5160" w:hanging="286"/>
      </w:pPr>
      <w:rPr>
        <w:rFonts w:hint="default"/>
        <w:lang w:val="ru-RU" w:eastAsia="en-US" w:bidi="ar-SA"/>
      </w:rPr>
    </w:lvl>
    <w:lvl w:ilvl="6" w:tplc="82741DBE">
      <w:numFmt w:val="bullet"/>
      <w:lvlText w:val="•"/>
      <w:lvlJc w:val="left"/>
      <w:pPr>
        <w:ind w:left="6065" w:hanging="286"/>
      </w:pPr>
      <w:rPr>
        <w:rFonts w:hint="default"/>
        <w:lang w:val="ru-RU" w:eastAsia="en-US" w:bidi="ar-SA"/>
      </w:rPr>
    </w:lvl>
    <w:lvl w:ilvl="7" w:tplc="790AEE88">
      <w:numFmt w:val="bullet"/>
      <w:lvlText w:val="•"/>
      <w:lvlJc w:val="left"/>
      <w:pPr>
        <w:ind w:left="6970" w:hanging="286"/>
      </w:pPr>
      <w:rPr>
        <w:rFonts w:hint="default"/>
        <w:lang w:val="ru-RU" w:eastAsia="en-US" w:bidi="ar-SA"/>
      </w:rPr>
    </w:lvl>
    <w:lvl w:ilvl="8" w:tplc="6714E636">
      <w:numFmt w:val="bullet"/>
      <w:lvlText w:val="•"/>
      <w:lvlJc w:val="left"/>
      <w:pPr>
        <w:ind w:left="7876" w:hanging="286"/>
      </w:pPr>
      <w:rPr>
        <w:rFonts w:hint="default"/>
        <w:lang w:val="ru-RU" w:eastAsia="en-US" w:bidi="ar-SA"/>
      </w:rPr>
    </w:lvl>
  </w:abstractNum>
  <w:abstractNum w:abstractNumId="17" w15:restartNumberingAfterBreak="0">
    <w:nsid w:val="6414321B"/>
    <w:multiLevelType w:val="hybridMultilevel"/>
    <w:tmpl w:val="0584179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D6475A"/>
    <w:multiLevelType w:val="hybridMultilevel"/>
    <w:tmpl w:val="221022DA"/>
    <w:lvl w:ilvl="0" w:tplc="510A61EC">
      <w:start w:val="1"/>
      <w:numFmt w:val="decimal"/>
      <w:lvlText w:val="%1."/>
      <w:lvlJc w:val="left"/>
      <w:pPr>
        <w:ind w:left="1188" w:hanging="360"/>
        <w:jc w:val="left"/>
      </w:pPr>
      <w:rPr>
        <w:rFonts w:ascii="Times New Roman" w:eastAsia="Times New Roman" w:hAnsi="Times New Roman" w:cs="Times New Roman" w:hint="default"/>
        <w:spacing w:val="-2"/>
        <w:w w:val="100"/>
        <w:sz w:val="24"/>
        <w:szCs w:val="24"/>
        <w:lang w:val="ru-RU" w:eastAsia="en-US" w:bidi="ar-SA"/>
      </w:rPr>
    </w:lvl>
    <w:lvl w:ilvl="1" w:tplc="F6EA0764">
      <w:numFmt w:val="bullet"/>
      <w:lvlText w:val="•"/>
      <w:lvlJc w:val="left"/>
      <w:pPr>
        <w:ind w:left="2030" w:hanging="360"/>
      </w:pPr>
      <w:rPr>
        <w:rFonts w:hint="default"/>
        <w:lang w:val="ru-RU" w:eastAsia="en-US" w:bidi="ar-SA"/>
      </w:rPr>
    </w:lvl>
    <w:lvl w:ilvl="2" w:tplc="DC2C08C8">
      <w:numFmt w:val="bullet"/>
      <w:lvlText w:val="•"/>
      <w:lvlJc w:val="left"/>
      <w:pPr>
        <w:ind w:left="2881" w:hanging="360"/>
      </w:pPr>
      <w:rPr>
        <w:rFonts w:hint="default"/>
        <w:lang w:val="ru-RU" w:eastAsia="en-US" w:bidi="ar-SA"/>
      </w:rPr>
    </w:lvl>
    <w:lvl w:ilvl="3" w:tplc="1AAC7DE4">
      <w:numFmt w:val="bullet"/>
      <w:lvlText w:val="•"/>
      <w:lvlJc w:val="left"/>
      <w:pPr>
        <w:ind w:left="3731" w:hanging="360"/>
      </w:pPr>
      <w:rPr>
        <w:rFonts w:hint="default"/>
        <w:lang w:val="ru-RU" w:eastAsia="en-US" w:bidi="ar-SA"/>
      </w:rPr>
    </w:lvl>
    <w:lvl w:ilvl="4" w:tplc="1A162A8C">
      <w:numFmt w:val="bullet"/>
      <w:lvlText w:val="•"/>
      <w:lvlJc w:val="left"/>
      <w:pPr>
        <w:ind w:left="4582" w:hanging="360"/>
      </w:pPr>
      <w:rPr>
        <w:rFonts w:hint="default"/>
        <w:lang w:val="ru-RU" w:eastAsia="en-US" w:bidi="ar-SA"/>
      </w:rPr>
    </w:lvl>
    <w:lvl w:ilvl="5" w:tplc="B9FCB144">
      <w:numFmt w:val="bullet"/>
      <w:lvlText w:val="•"/>
      <w:lvlJc w:val="left"/>
      <w:pPr>
        <w:ind w:left="5433" w:hanging="360"/>
      </w:pPr>
      <w:rPr>
        <w:rFonts w:hint="default"/>
        <w:lang w:val="ru-RU" w:eastAsia="en-US" w:bidi="ar-SA"/>
      </w:rPr>
    </w:lvl>
    <w:lvl w:ilvl="6" w:tplc="32787FF6">
      <w:numFmt w:val="bullet"/>
      <w:lvlText w:val="•"/>
      <w:lvlJc w:val="left"/>
      <w:pPr>
        <w:ind w:left="6283" w:hanging="360"/>
      </w:pPr>
      <w:rPr>
        <w:rFonts w:hint="default"/>
        <w:lang w:val="ru-RU" w:eastAsia="en-US" w:bidi="ar-SA"/>
      </w:rPr>
    </w:lvl>
    <w:lvl w:ilvl="7" w:tplc="8206B3B6">
      <w:numFmt w:val="bullet"/>
      <w:lvlText w:val="•"/>
      <w:lvlJc w:val="left"/>
      <w:pPr>
        <w:ind w:left="7134" w:hanging="360"/>
      </w:pPr>
      <w:rPr>
        <w:rFonts w:hint="default"/>
        <w:lang w:val="ru-RU" w:eastAsia="en-US" w:bidi="ar-SA"/>
      </w:rPr>
    </w:lvl>
    <w:lvl w:ilvl="8" w:tplc="C90EA00A">
      <w:numFmt w:val="bullet"/>
      <w:lvlText w:val="•"/>
      <w:lvlJc w:val="left"/>
      <w:pPr>
        <w:ind w:left="7985" w:hanging="360"/>
      </w:pPr>
      <w:rPr>
        <w:rFonts w:hint="default"/>
        <w:lang w:val="ru-RU" w:eastAsia="en-US" w:bidi="ar-SA"/>
      </w:rPr>
    </w:lvl>
  </w:abstractNum>
  <w:abstractNum w:abstractNumId="19" w15:restartNumberingAfterBreak="0">
    <w:nsid w:val="7DF45218"/>
    <w:multiLevelType w:val="hybridMultilevel"/>
    <w:tmpl w:val="6F9E72B2"/>
    <w:lvl w:ilvl="0" w:tplc="803010C0">
      <w:start w:val="1"/>
      <w:numFmt w:val="decimal"/>
      <w:lvlText w:val="%1)"/>
      <w:lvlJc w:val="left"/>
      <w:pPr>
        <w:ind w:left="840" w:hanging="360"/>
        <w:jc w:val="left"/>
      </w:pPr>
      <w:rPr>
        <w:rFonts w:ascii="Times New Roman" w:eastAsia="Times New Roman" w:hAnsi="Times New Roman" w:cs="Times New Roman" w:hint="default"/>
        <w:spacing w:val="-20"/>
        <w:w w:val="99"/>
        <w:sz w:val="24"/>
        <w:szCs w:val="24"/>
        <w:lang w:val="ru-RU" w:eastAsia="en-US" w:bidi="ar-SA"/>
      </w:rPr>
    </w:lvl>
    <w:lvl w:ilvl="1" w:tplc="DA02181A">
      <w:numFmt w:val="bullet"/>
      <w:lvlText w:val="•"/>
      <w:lvlJc w:val="left"/>
      <w:pPr>
        <w:ind w:left="1724" w:hanging="360"/>
      </w:pPr>
      <w:rPr>
        <w:rFonts w:hint="default"/>
        <w:lang w:val="ru-RU" w:eastAsia="en-US" w:bidi="ar-SA"/>
      </w:rPr>
    </w:lvl>
    <w:lvl w:ilvl="2" w:tplc="0394AF66">
      <w:numFmt w:val="bullet"/>
      <w:lvlText w:val="•"/>
      <w:lvlJc w:val="left"/>
      <w:pPr>
        <w:ind w:left="2609" w:hanging="360"/>
      </w:pPr>
      <w:rPr>
        <w:rFonts w:hint="default"/>
        <w:lang w:val="ru-RU" w:eastAsia="en-US" w:bidi="ar-SA"/>
      </w:rPr>
    </w:lvl>
    <w:lvl w:ilvl="3" w:tplc="86247250">
      <w:numFmt w:val="bullet"/>
      <w:lvlText w:val="•"/>
      <w:lvlJc w:val="left"/>
      <w:pPr>
        <w:ind w:left="3493" w:hanging="360"/>
      </w:pPr>
      <w:rPr>
        <w:rFonts w:hint="default"/>
        <w:lang w:val="ru-RU" w:eastAsia="en-US" w:bidi="ar-SA"/>
      </w:rPr>
    </w:lvl>
    <w:lvl w:ilvl="4" w:tplc="E246290A">
      <w:numFmt w:val="bullet"/>
      <w:lvlText w:val="•"/>
      <w:lvlJc w:val="left"/>
      <w:pPr>
        <w:ind w:left="4378" w:hanging="360"/>
      </w:pPr>
      <w:rPr>
        <w:rFonts w:hint="default"/>
        <w:lang w:val="ru-RU" w:eastAsia="en-US" w:bidi="ar-SA"/>
      </w:rPr>
    </w:lvl>
    <w:lvl w:ilvl="5" w:tplc="C2FCDD16">
      <w:numFmt w:val="bullet"/>
      <w:lvlText w:val="•"/>
      <w:lvlJc w:val="left"/>
      <w:pPr>
        <w:ind w:left="5263" w:hanging="360"/>
      </w:pPr>
      <w:rPr>
        <w:rFonts w:hint="default"/>
        <w:lang w:val="ru-RU" w:eastAsia="en-US" w:bidi="ar-SA"/>
      </w:rPr>
    </w:lvl>
    <w:lvl w:ilvl="6" w:tplc="4AAC31D4">
      <w:numFmt w:val="bullet"/>
      <w:lvlText w:val="•"/>
      <w:lvlJc w:val="left"/>
      <w:pPr>
        <w:ind w:left="6147" w:hanging="360"/>
      </w:pPr>
      <w:rPr>
        <w:rFonts w:hint="default"/>
        <w:lang w:val="ru-RU" w:eastAsia="en-US" w:bidi="ar-SA"/>
      </w:rPr>
    </w:lvl>
    <w:lvl w:ilvl="7" w:tplc="00A8A52C">
      <w:numFmt w:val="bullet"/>
      <w:lvlText w:val="•"/>
      <w:lvlJc w:val="left"/>
      <w:pPr>
        <w:ind w:left="7032" w:hanging="360"/>
      </w:pPr>
      <w:rPr>
        <w:rFonts w:hint="default"/>
        <w:lang w:val="ru-RU" w:eastAsia="en-US" w:bidi="ar-SA"/>
      </w:rPr>
    </w:lvl>
    <w:lvl w:ilvl="8" w:tplc="F6A23CC0">
      <w:numFmt w:val="bullet"/>
      <w:lvlText w:val="•"/>
      <w:lvlJc w:val="left"/>
      <w:pPr>
        <w:ind w:left="7917" w:hanging="360"/>
      </w:pPr>
      <w:rPr>
        <w:rFonts w:hint="default"/>
        <w:lang w:val="ru-RU" w:eastAsia="en-US" w:bidi="ar-SA"/>
      </w:rPr>
    </w:lvl>
  </w:abstractNum>
  <w:num w:numId="1">
    <w:abstractNumId w:val="12"/>
  </w:num>
  <w:num w:numId="2">
    <w:abstractNumId w:val="6"/>
  </w:num>
  <w:num w:numId="3">
    <w:abstractNumId w:val="19"/>
  </w:num>
  <w:num w:numId="4">
    <w:abstractNumId w:val="3"/>
  </w:num>
  <w:num w:numId="5">
    <w:abstractNumId w:val="0"/>
  </w:num>
  <w:num w:numId="6">
    <w:abstractNumId w:val="11"/>
  </w:num>
  <w:num w:numId="7">
    <w:abstractNumId w:val="9"/>
  </w:num>
  <w:num w:numId="8">
    <w:abstractNumId w:val="4"/>
  </w:num>
  <w:num w:numId="9">
    <w:abstractNumId w:val="13"/>
  </w:num>
  <w:num w:numId="10">
    <w:abstractNumId w:val="2"/>
  </w:num>
  <w:num w:numId="11">
    <w:abstractNumId w:val="15"/>
  </w:num>
  <w:num w:numId="12">
    <w:abstractNumId w:val="1"/>
  </w:num>
  <w:num w:numId="13">
    <w:abstractNumId w:val="8"/>
  </w:num>
  <w:num w:numId="14">
    <w:abstractNumId w:val="16"/>
  </w:num>
  <w:num w:numId="15">
    <w:abstractNumId w:val="10"/>
  </w:num>
  <w:num w:numId="16">
    <w:abstractNumId w:val="18"/>
  </w:num>
  <w:num w:numId="17">
    <w:abstractNumId w:val="14"/>
  </w:num>
  <w:num w:numId="18">
    <w:abstractNumId w:val="7"/>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3A00"/>
    <w:rsid w:val="000D662F"/>
    <w:rsid w:val="001A129F"/>
    <w:rsid w:val="00211A16"/>
    <w:rsid w:val="0022070D"/>
    <w:rsid w:val="00416B09"/>
    <w:rsid w:val="00427C96"/>
    <w:rsid w:val="0053050F"/>
    <w:rsid w:val="007639CA"/>
    <w:rsid w:val="008C44C2"/>
    <w:rsid w:val="00981B3E"/>
    <w:rsid w:val="009F0313"/>
    <w:rsid w:val="00AC7E60"/>
    <w:rsid w:val="00B0322E"/>
    <w:rsid w:val="00C90BC7"/>
    <w:rsid w:val="00CD3A00"/>
    <w:rsid w:val="00DE52E5"/>
    <w:rsid w:val="00F7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29AAB-D966-4A16-B95D-E2D4CEA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6B09"/>
    <w:rPr>
      <w:rFonts w:ascii="Times New Roman" w:eastAsia="Times New Roman" w:hAnsi="Times New Roman" w:cs="Times New Roman"/>
      <w:lang w:val="ru-RU"/>
    </w:rPr>
  </w:style>
  <w:style w:type="paragraph" w:styleId="1">
    <w:name w:val="heading 1"/>
    <w:basedOn w:val="a"/>
    <w:link w:val="10"/>
    <w:uiPriority w:val="1"/>
    <w:qFormat/>
    <w:pPr>
      <w:ind w:left="37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jc w:val="both"/>
    </w:pPr>
    <w:rPr>
      <w:sz w:val="24"/>
      <w:szCs w:val="24"/>
    </w:rPr>
  </w:style>
  <w:style w:type="paragraph" w:styleId="a5">
    <w:name w:val="List Paragraph"/>
    <w:basedOn w:val="a"/>
    <w:uiPriority w:val="1"/>
    <w:qFormat/>
    <w:pPr>
      <w:ind w:left="120" w:right="1262" w:firstLine="707"/>
      <w:jc w:val="both"/>
    </w:pPr>
  </w:style>
  <w:style w:type="paragraph" w:customStyle="1" w:styleId="TableParagraph">
    <w:name w:val="Table Paragraph"/>
    <w:basedOn w:val="a"/>
    <w:uiPriority w:val="1"/>
    <w:qFormat/>
    <w:pPr>
      <w:spacing w:line="268" w:lineRule="exact"/>
      <w:ind w:left="107"/>
    </w:pPr>
  </w:style>
  <w:style w:type="table" w:styleId="a6">
    <w:name w:val="Table Grid"/>
    <w:basedOn w:val="a1"/>
    <w:rsid w:val="000D662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uiPriority w:val="99"/>
    <w:semiHidden/>
    <w:locked/>
    <w:rsid w:val="00C90BC7"/>
    <w:rPr>
      <w:rFonts w:ascii="Cambria" w:hAnsi="Cambria" w:cs="Times New Roman"/>
      <w:b/>
      <w:bCs/>
      <w:i/>
      <w:iCs/>
      <w:sz w:val="28"/>
      <w:szCs w:val="28"/>
      <w:lang w:eastAsia="en-US"/>
    </w:rPr>
  </w:style>
  <w:style w:type="character" w:customStyle="1" w:styleId="10">
    <w:name w:val="Заголовок 1 Знак"/>
    <w:basedOn w:val="a0"/>
    <w:link w:val="1"/>
    <w:uiPriority w:val="1"/>
    <w:rsid w:val="00416B09"/>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16B09"/>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94BB-F16C-410D-A064-7BF41527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14164</Words>
  <Characters>80736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17</cp:revision>
  <dcterms:created xsi:type="dcterms:W3CDTF">2020-11-30T23:06:00Z</dcterms:created>
  <dcterms:modified xsi:type="dcterms:W3CDTF">2021-02-09T14:05:00Z</dcterms:modified>
</cp:coreProperties>
</file>